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FE831" w14:textId="717B5C69" w:rsidR="00F914CA" w:rsidRPr="00776A53" w:rsidRDefault="00525C50" w:rsidP="00472988">
      <w:pPr>
        <w:spacing w:line="280" w:lineRule="exact"/>
        <w:rPr>
          <w:rFonts w:ascii="HG丸ｺﾞｼｯｸM-PRO" w:eastAsia="HG丸ｺﾞｼｯｸM-PRO" w:hAnsi="HG丸ｺﾞｼｯｸM-PRO"/>
        </w:rPr>
      </w:pPr>
      <w:r w:rsidRPr="00525C50">
        <w:rPr>
          <w:rFonts w:ascii="HG丸ｺﾞｼｯｸM-PRO" w:eastAsia="HG丸ｺﾞｼｯｸM-PRO" w:hAnsi="HG丸ｺﾞｼｯｸM-PRO"/>
          <w:b/>
          <w:noProof/>
          <w:color w:val="00CC00"/>
          <w:sz w:val="28"/>
          <w:szCs w:val="28"/>
        </w:rPr>
        <w:drawing>
          <wp:anchor distT="0" distB="0" distL="114300" distR="114300" simplePos="0" relativeHeight="251658240" behindDoc="0" locked="0" layoutInCell="1" allowOverlap="1" wp14:anchorId="1E85C66F" wp14:editId="24951491">
            <wp:simplePos x="0" y="0"/>
            <wp:positionH relativeFrom="column">
              <wp:posOffset>4681855</wp:posOffset>
            </wp:positionH>
            <wp:positionV relativeFrom="paragraph">
              <wp:posOffset>-69215</wp:posOffset>
            </wp:positionV>
            <wp:extent cx="1653702" cy="948264"/>
            <wp:effectExtent l="0" t="0" r="3810" b="4445"/>
            <wp:wrapNone/>
            <wp:docPr id="20482" name="Picture 2" descr="http://www.office.hannan-u.ac.jp/somu/50th/image/hannan_50th_logo_data/logo_data_jpg/logo_kihon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descr="http://www.office.hannan-u.ac.jp/somu/50th/image/hannan_50th_logo_data/logo_data_jpg/logo_kihon_mi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702" cy="948264"/>
                    </a:xfrm>
                    <a:prstGeom prst="rect">
                      <a:avLst/>
                    </a:prstGeom>
                    <a:noFill/>
                  </pic:spPr>
                </pic:pic>
              </a:graphicData>
            </a:graphic>
            <wp14:sizeRelH relativeFrom="page">
              <wp14:pctWidth>0</wp14:pctWidth>
            </wp14:sizeRelH>
            <wp14:sizeRelV relativeFrom="page">
              <wp14:pctHeight>0</wp14:pctHeight>
            </wp14:sizeRelV>
          </wp:anchor>
        </w:drawing>
      </w:r>
      <w:r w:rsidR="00F914CA" w:rsidRPr="00776A53">
        <w:rPr>
          <w:rFonts w:ascii="HG丸ｺﾞｼｯｸM-PRO" w:eastAsia="HG丸ｺﾞｼｯｸM-PRO" w:hAnsi="HG丸ｺﾞｼｯｸM-PRO" w:hint="eastAsia"/>
        </w:rPr>
        <w:t>阪南大学中小企業ベンチャー支援センター主催</w:t>
      </w:r>
    </w:p>
    <w:p w14:paraId="70BB7537" w14:textId="14A07B87" w:rsidR="00F914CA" w:rsidRPr="00776A53" w:rsidRDefault="00063278" w:rsidP="0047298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新しい</w:t>
      </w:r>
      <w:r w:rsidR="00F914CA" w:rsidRPr="00776A53">
        <w:rPr>
          <w:rFonts w:ascii="HG丸ｺﾞｼｯｸM-PRO" w:eastAsia="HG丸ｺﾞｼｯｸM-PRO" w:hAnsi="HG丸ｺﾞｼｯｸM-PRO" w:hint="eastAsia"/>
        </w:rPr>
        <w:t>アジアの</w:t>
      </w:r>
      <w:r>
        <w:rPr>
          <w:rFonts w:ascii="HG丸ｺﾞｼｯｸM-PRO" w:eastAsia="HG丸ｺﾞｼｯｸM-PRO" w:hAnsi="HG丸ｺﾞｼｯｸM-PRO" w:hint="eastAsia"/>
        </w:rPr>
        <w:t>次世代</w:t>
      </w:r>
      <w:r w:rsidR="00F914CA" w:rsidRPr="00776A53">
        <w:rPr>
          <w:rFonts w:ascii="HG丸ｺﾞｼｯｸM-PRO" w:eastAsia="HG丸ｺﾞｼｯｸM-PRO" w:hAnsi="HG丸ｺﾞｼｯｸM-PRO" w:hint="eastAsia"/>
        </w:rPr>
        <w:t>日本</w:t>
      </w:r>
      <w:r w:rsidR="00F914CA">
        <w:rPr>
          <w:rFonts w:ascii="HG丸ｺﾞｼｯｸM-PRO" w:eastAsia="HG丸ｺﾞｼｯｸM-PRO" w:hAnsi="HG丸ｺﾞｼｯｸM-PRO" w:hint="eastAsia"/>
        </w:rPr>
        <w:t>中小</w:t>
      </w:r>
      <w:r w:rsidR="00F914CA" w:rsidRPr="00776A53">
        <w:rPr>
          <w:rFonts w:ascii="HG丸ｺﾞｼｯｸM-PRO" w:eastAsia="HG丸ｺﾞｼｯｸM-PRO" w:hAnsi="HG丸ｺﾞｼｯｸM-PRO" w:hint="eastAsia"/>
        </w:rPr>
        <w:t>企業をつくる</w:t>
      </w:r>
    </w:p>
    <w:p w14:paraId="628CC1E1" w14:textId="777954DA" w:rsidR="00FB495A" w:rsidRDefault="00F914CA" w:rsidP="00F914CA">
      <w:pPr>
        <w:jc w:val="left"/>
        <w:rPr>
          <w:rFonts w:ascii="HG丸ｺﾞｼｯｸM-PRO" w:eastAsia="HG丸ｺﾞｼｯｸM-PRO" w:hAnsi="HG丸ｺﾞｼｯｸM-PRO"/>
          <w:b/>
          <w:color w:val="538135" w:themeColor="accent6" w:themeShade="BF"/>
          <w:sz w:val="28"/>
          <w:szCs w:val="28"/>
        </w:rPr>
      </w:pPr>
      <w:r w:rsidRPr="00DC5230">
        <w:rPr>
          <w:rFonts w:ascii="HG丸ｺﾞｼｯｸM-PRO" w:eastAsia="HG丸ｺﾞｼｯｸM-PRO" w:hAnsi="HG丸ｺﾞｼｯｸM-PRO" w:hint="eastAsia"/>
          <w:b/>
          <w:color w:val="538135" w:themeColor="accent6" w:themeShade="BF"/>
          <w:sz w:val="28"/>
          <w:szCs w:val="28"/>
        </w:rPr>
        <w:t>グローバルビジネス研究会201</w:t>
      </w:r>
      <w:r w:rsidR="00E65BF4">
        <w:rPr>
          <w:rFonts w:ascii="HG丸ｺﾞｼｯｸM-PRO" w:eastAsia="HG丸ｺﾞｼｯｸM-PRO" w:hAnsi="HG丸ｺﾞｼｯｸM-PRO" w:hint="eastAsia"/>
          <w:b/>
          <w:color w:val="538135" w:themeColor="accent6" w:themeShade="BF"/>
          <w:sz w:val="28"/>
          <w:szCs w:val="28"/>
        </w:rPr>
        <w:t>5</w:t>
      </w:r>
      <w:r w:rsidR="000C7A92">
        <w:rPr>
          <w:rFonts w:ascii="HG丸ｺﾞｼｯｸM-PRO" w:eastAsia="HG丸ｺﾞｼｯｸM-PRO" w:hAnsi="HG丸ｺﾞｼｯｸM-PRO" w:hint="eastAsia"/>
          <w:b/>
          <w:color w:val="538135" w:themeColor="accent6" w:themeShade="BF"/>
          <w:sz w:val="28"/>
          <w:szCs w:val="28"/>
        </w:rPr>
        <w:t>（第</w:t>
      </w:r>
      <w:r w:rsidR="00E65BF4">
        <w:rPr>
          <w:rFonts w:ascii="HG丸ｺﾞｼｯｸM-PRO" w:eastAsia="HG丸ｺﾞｼｯｸM-PRO" w:hAnsi="HG丸ｺﾞｼｯｸM-PRO" w:hint="eastAsia"/>
          <w:b/>
          <w:color w:val="538135" w:themeColor="accent6" w:themeShade="BF"/>
          <w:sz w:val="28"/>
          <w:szCs w:val="28"/>
        </w:rPr>
        <w:t>1</w:t>
      </w:r>
      <w:r w:rsidR="000C7A92">
        <w:rPr>
          <w:rFonts w:ascii="HG丸ｺﾞｼｯｸM-PRO" w:eastAsia="HG丸ｺﾞｼｯｸM-PRO" w:hAnsi="HG丸ｺﾞｼｯｸM-PRO" w:hint="eastAsia"/>
          <w:b/>
          <w:color w:val="538135" w:themeColor="accent6" w:themeShade="BF"/>
          <w:sz w:val="28"/>
          <w:szCs w:val="28"/>
        </w:rPr>
        <w:t>回）</w:t>
      </w:r>
    </w:p>
    <w:p w14:paraId="4CF6BB2A" w14:textId="0347EA25" w:rsidR="00E75262" w:rsidRPr="00546A4C" w:rsidRDefault="00E03545" w:rsidP="0011722E">
      <w:pPr>
        <w:spacing w:line="640" w:lineRule="exact"/>
        <w:jc w:val="center"/>
        <w:rPr>
          <w:rFonts w:ascii="HG丸ｺﾞｼｯｸM-PRO" w:eastAsia="HG丸ｺﾞｼｯｸM-PRO" w:hAnsi="HG丸ｺﾞｼｯｸM-PRO"/>
          <w:b/>
          <w:color w:val="538135" w:themeColor="accent6" w:themeShade="BF"/>
          <w:spacing w:val="-20"/>
          <w:sz w:val="48"/>
          <w:szCs w:val="52"/>
        </w:rPr>
      </w:pPr>
      <w:r w:rsidRPr="00546A4C">
        <w:rPr>
          <w:rFonts w:ascii="HG丸ｺﾞｼｯｸM-PRO" w:eastAsia="HG丸ｺﾞｼｯｸM-PRO" w:hAnsi="HG丸ｺﾞｼｯｸM-PRO" w:hint="eastAsia"/>
          <w:b/>
          <w:color w:val="538135" w:themeColor="accent6" w:themeShade="BF"/>
          <w:spacing w:val="-20"/>
          <w:sz w:val="48"/>
          <w:szCs w:val="52"/>
        </w:rPr>
        <w:t>中東</w:t>
      </w:r>
      <w:r w:rsidR="00546A4C" w:rsidRPr="00546A4C">
        <w:rPr>
          <w:rFonts w:ascii="HG丸ｺﾞｼｯｸM-PRO" w:eastAsia="HG丸ｺﾞｼｯｸM-PRO" w:hAnsi="HG丸ｺﾞｼｯｸM-PRO" w:hint="eastAsia"/>
          <w:b/>
          <w:color w:val="538135" w:themeColor="accent6" w:themeShade="BF"/>
          <w:spacing w:val="-20"/>
          <w:sz w:val="48"/>
          <w:szCs w:val="52"/>
        </w:rPr>
        <w:t>消費</w:t>
      </w:r>
      <w:r w:rsidRPr="00546A4C">
        <w:rPr>
          <w:rFonts w:ascii="HG丸ｺﾞｼｯｸM-PRO" w:eastAsia="HG丸ｺﾞｼｯｸM-PRO" w:hAnsi="HG丸ｺﾞｼｯｸM-PRO" w:hint="eastAsia"/>
          <w:b/>
          <w:color w:val="538135" w:themeColor="accent6" w:themeShade="BF"/>
          <w:spacing w:val="-20"/>
          <w:sz w:val="48"/>
          <w:szCs w:val="52"/>
        </w:rPr>
        <w:t>市場の魅力とハラール市場の今後の展望</w:t>
      </w:r>
    </w:p>
    <w:p w14:paraId="61CF5BBD" w14:textId="4D8973B3" w:rsidR="00C42216" w:rsidRDefault="00C42216" w:rsidP="00396150">
      <w:pPr>
        <w:spacing w:line="320" w:lineRule="exact"/>
        <w:ind w:firstLineChars="100" w:firstLine="210"/>
        <w:rPr>
          <w:rFonts w:ascii="HG丸ｺﾞｼｯｸM-PRO" w:eastAsia="HG丸ｺﾞｼｯｸM-PRO" w:hAnsi="HG丸ｺﾞｼｯｸM-PRO"/>
        </w:rPr>
      </w:pPr>
      <w:r w:rsidRPr="00C42216">
        <w:rPr>
          <w:rFonts w:ascii="HG丸ｺﾞｼｯｸM-PRO" w:eastAsia="HG丸ｺﾞｼｯｸM-PRO" w:hAnsi="HG丸ｺﾞｼｯｸM-PRO" w:hint="eastAsia"/>
        </w:rPr>
        <w:t>中東各国は日本による政府開発援助（ＯＤＡ）への評価も高い「親日国」です。また、若年層が多く、可処分所得の高い富裕層も多い中東市場は、日本とは真逆の成長市場であり、アウトバウンド需要・インバウンド需要共に大きな成長が期待できます。この講演では、イスラム圏への販路拡大、あるいはイスラム圏からの訪日観光客対応において欠かせない「ハラ</w:t>
      </w:r>
      <w:r>
        <w:rPr>
          <w:rFonts w:ascii="HG丸ｺﾞｼｯｸM-PRO" w:eastAsia="HG丸ｺﾞｼｯｸM-PRO" w:hAnsi="HG丸ｺﾞｼｯｸM-PRO" w:hint="eastAsia"/>
        </w:rPr>
        <w:t>ール」を中心に、中東消費市場の魅力と今後の展望についてお話いただきます</w:t>
      </w:r>
      <w:r w:rsidRPr="00C42216">
        <w:rPr>
          <w:rFonts w:ascii="HG丸ｺﾞｼｯｸM-PRO" w:eastAsia="HG丸ｺﾞｼｯｸM-PRO" w:hAnsi="HG丸ｺﾞｼｯｸM-PRO" w:hint="eastAsia"/>
        </w:rPr>
        <w:t>。</w:t>
      </w:r>
    </w:p>
    <w:p w14:paraId="650860B5" w14:textId="2D288540" w:rsidR="00A811B3" w:rsidRPr="00E65BF4" w:rsidRDefault="00B314E2" w:rsidP="00B314E2">
      <w:pPr>
        <w:ind w:firstLineChars="100" w:firstLine="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7216" behindDoc="1" locked="0" layoutInCell="1" allowOverlap="1" wp14:anchorId="4822CD8B" wp14:editId="15F73588">
                <wp:simplePos x="0" y="0"/>
                <wp:positionH relativeFrom="margin">
                  <wp:posOffset>18415</wp:posOffset>
                </wp:positionH>
                <wp:positionV relativeFrom="paragraph">
                  <wp:posOffset>75565</wp:posOffset>
                </wp:positionV>
                <wp:extent cx="6238875" cy="2257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38875" cy="2257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6DC98" w14:textId="77777777" w:rsidR="00E45E2A" w:rsidRDefault="00E45E2A" w:rsidP="000C7A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22CD8B" id="正方形/長方形 4" o:spid="_x0000_s1026" style="position:absolute;left:0;text-align:left;margin-left:1.45pt;margin-top:5.95pt;width:491.25pt;height:17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" fillcolor="white [3212]" strokecolor="black [3213]" strokeweight="1.5pt">
                <v:textbox>
                  <w:txbxContent>
                    <w:p w14:paraId="5636DC98" w14:textId="77777777" w:rsidR="00E45E2A" w:rsidRDefault="00E45E2A" w:rsidP="000C7A92"/>
                  </w:txbxContent>
                </v:textbox>
                <w10:wrap anchorx="margin"/>
              </v:rect>
            </w:pict>
          </mc:Fallback>
        </mc:AlternateContent>
      </w:r>
      <w:r w:rsidR="00E75262">
        <w:rPr>
          <w:rFonts w:ascii="HG丸ｺﾞｼｯｸM-PRO" w:eastAsia="HG丸ｺﾞｼｯｸM-PRO" w:hAnsi="HG丸ｺﾞｼｯｸM-PRO" w:hint="eastAsia"/>
        </w:rPr>
        <w:t>講</w:t>
      </w:r>
      <w:r w:rsidR="00A85779">
        <w:rPr>
          <w:rFonts w:ascii="HG丸ｺﾞｼｯｸM-PRO" w:eastAsia="HG丸ｺﾞｼｯｸM-PRO" w:hAnsi="HG丸ｺﾞｼｯｸM-PRO" w:hint="eastAsia"/>
        </w:rPr>
        <w:t xml:space="preserve">　</w:t>
      </w:r>
      <w:r w:rsidR="00A811B3" w:rsidRPr="00BC3970">
        <w:rPr>
          <w:rFonts w:ascii="HG丸ｺﾞｼｯｸM-PRO" w:eastAsia="HG丸ｺﾞｼｯｸM-PRO" w:hAnsi="HG丸ｺﾞｼｯｸM-PRO" w:hint="eastAsia"/>
        </w:rPr>
        <w:t>師：</w:t>
      </w:r>
      <w:r w:rsidR="00E65BF4" w:rsidRPr="00E65BF4">
        <w:rPr>
          <w:rFonts w:ascii="HG丸ｺﾞｼｯｸM-PRO" w:eastAsia="HG丸ｺﾞｼｯｸM-PRO" w:hAnsi="HG丸ｺﾞｼｯｸM-PRO" w:hint="eastAsia"/>
        </w:rPr>
        <w:t>一般財団法人</w:t>
      </w:r>
      <w:r w:rsidR="00E65BF4">
        <w:rPr>
          <w:rFonts w:ascii="HG丸ｺﾞｼｯｸM-PRO" w:eastAsia="HG丸ｺﾞｼｯｸM-PRO" w:hAnsi="HG丸ｺﾞｼｯｸM-PRO" w:hint="eastAsia"/>
        </w:rPr>
        <w:t xml:space="preserve"> </w:t>
      </w:r>
      <w:r w:rsidR="00E65BF4" w:rsidRPr="00E65BF4">
        <w:rPr>
          <w:rFonts w:ascii="HG丸ｺﾞｼｯｸM-PRO" w:eastAsia="HG丸ｺﾞｼｯｸM-PRO" w:hAnsi="HG丸ｺﾞｼｯｸM-PRO" w:hint="eastAsia"/>
        </w:rPr>
        <w:t>中東協力センター企画・調査部長</w:t>
      </w:r>
      <w:r w:rsidR="00E65BF4">
        <w:rPr>
          <w:rFonts w:ascii="HG丸ｺﾞｼｯｸM-PRO" w:eastAsia="HG丸ｺﾞｼｯｸM-PRO" w:hAnsi="HG丸ｺﾞｼｯｸM-PRO"/>
          <w:szCs w:val="21"/>
        </w:rPr>
        <w:tab/>
      </w:r>
      <w:r w:rsidR="00E65BF4" w:rsidRPr="00E65BF4">
        <w:rPr>
          <w:rFonts w:ascii="HG丸ｺﾞｼｯｸM-PRO" w:eastAsia="HG丸ｺﾞｼｯｸM-PRO" w:hAnsi="HG丸ｺﾞｼｯｸM-PRO" w:hint="eastAsia"/>
          <w:sz w:val="32"/>
          <w:szCs w:val="32"/>
        </w:rPr>
        <w:t>大矢</w:t>
      </w:r>
      <w:r w:rsidR="00E65BF4">
        <w:rPr>
          <w:rFonts w:ascii="HG丸ｺﾞｼｯｸM-PRO" w:eastAsia="HG丸ｺﾞｼｯｸM-PRO" w:hAnsi="HG丸ｺﾞｼｯｸM-PRO" w:hint="eastAsia"/>
          <w:sz w:val="32"/>
          <w:szCs w:val="32"/>
        </w:rPr>
        <w:t xml:space="preserve"> </w:t>
      </w:r>
      <w:r w:rsidR="00E65BF4" w:rsidRPr="00E65BF4">
        <w:rPr>
          <w:rFonts w:ascii="HG丸ｺﾞｼｯｸM-PRO" w:eastAsia="HG丸ｺﾞｼｯｸM-PRO" w:hAnsi="HG丸ｺﾞｼｯｸM-PRO" w:hint="eastAsia"/>
          <w:sz w:val="32"/>
          <w:szCs w:val="32"/>
        </w:rPr>
        <w:t>隆</w:t>
      </w:r>
      <w:r w:rsidR="00E65BF4">
        <w:rPr>
          <w:rFonts w:ascii="HG丸ｺﾞｼｯｸM-PRO" w:eastAsia="HG丸ｺﾞｼｯｸM-PRO" w:hAnsi="HG丸ｺﾞｼｯｸM-PRO" w:hint="eastAsia"/>
          <w:sz w:val="32"/>
          <w:szCs w:val="32"/>
        </w:rPr>
        <w:t xml:space="preserve"> </w:t>
      </w:r>
      <w:r w:rsidR="00633C2E">
        <w:rPr>
          <w:rFonts w:ascii="HG丸ｺﾞｼｯｸM-PRO" w:eastAsia="HG丸ｺﾞｼｯｸM-PRO" w:hAnsi="HG丸ｺﾞｼｯｸM-PRO" w:hint="eastAsia"/>
          <w:sz w:val="32"/>
          <w:szCs w:val="32"/>
        </w:rPr>
        <w:t>氏</w:t>
      </w:r>
    </w:p>
    <w:p w14:paraId="0D72E68F" w14:textId="3A098460" w:rsidR="00E65BF4" w:rsidRPr="00E65BF4" w:rsidRDefault="00E65BF4" w:rsidP="00472988">
      <w:pPr>
        <w:spacing w:line="2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23F0A">
        <w:rPr>
          <w:rFonts w:ascii="HG丸ｺﾞｼｯｸM-PRO" w:eastAsia="HG丸ｺﾞｼｯｸM-PRO" w:hAnsi="HG丸ｺﾞｼｯｸM-PRO" w:hint="eastAsia"/>
        </w:rPr>
        <w:t>略</w:t>
      </w:r>
      <w:r w:rsidR="00633C2E">
        <w:rPr>
          <w:rFonts w:ascii="HG丸ｺﾞｼｯｸM-PRO" w:eastAsia="HG丸ｺﾞｼｯｸM-PRO" w:hAnsi="HG丸ｺﾞｼｯｸM-PRO" w:hint="eastAsia"/>
        </w:rPr>
        <w:t xml:space="preserve">　歴：</w:t>
      </w:r>
      <w:r>
        <w:rPr>
          <w:rFonts w:ascii="HG丸ｺﾞｼｯｸM-PRO" w:eastAsia="HG丸ｺﾞｼｯｸM-PRO" w:hAnsi="HG丸ｺﾞｼｯｸM-PRO" w:hint="eastAsia"/>
        </w:rPr>
        <w:t>1986</w:t>
      </w:r>
      <w:r w:rsidRPr="00E65BF4">
        <w:rPr>
          <w:rFonts w:ascii="HG丸ｺﾞｼｯｸM-PRO" w:eastAsia="HG丸ｺﾞｼｯｸM-PRO" w:hAnsi="HG丸ｺﾞｼｯｸM-PRO" w:hint="eastAsia"/>
        </w:rPr>
        <w:t>年</w:t>
      </w:r>
      <w:r>
        <w:rPr>
          <w:rFonts w:ascii="HG丸ｺﾞｼｯｸM-PRO" w:eastAsia="HG丸ｺﾞｼｯｸM-PRO" w:hAnsi="HG丸ｺﾞｼｯｸM-PRO" w:hint="eastAsia"/>
        </w:rPr>
        <w:t>4</w:t>
      </w:r>
      <w:r w:rsidRPr="00E65BF4">
        <w:rPr>
          <w:rFonts w:ascii="HG丸ｺﾞｼｯｸM-PRO" w:eastAsia="HG丸ｺﾞｼｯｸM-PRO" w:hAnsi="HG丸ｺﾞｼｯｸM-PRO" w:hint="eastAsia"/>
        </w:rPr>
        <w:t>月</w:t>
      </w:r>
      <w:r>
        <w:rPr>
          <w:rFonts w:ascii="HG丸ｺﾞｼｯｸM-PRO" w:eastAsia="HG丸ｺﾞｼｯｸM-PRO" w:hAnsi="HG丸ｺﾞｼｯｸM-PRO" w:hint="eastAsia"/>
        </w:rPr>
        <w:tab/>
      </w:r>
      <w:r w:rsidRPr="00E65BF4">
        <w:rPr>
          <w:rFonts w:ascii="HG丸ｺﾞｼｯｸM-PRO" w:eastAsia="HG丸ｺﾞｼｯｸM-PRO" w:hAnsi="HG丸ｺﾞｼｯｸM-PRO" w:hint="eastAsia"/>
        </w:rPr>
        <w:t>アラビア石油株式会社入社。</w:t>
      </w:r>
    </w:p>
    <w:p w14:paraId="0C03B785" w14:textId="43954CE5" w:rsidR="00E65BF4" w:rsidRPr="00E65BF4" w:rsidRDefault="00E65BF4" w:rsidP="00472988">
      <w:pPr>
        <w:spacing w:line="260" w:lineRule="exact"/>
        <w:ind w:left="84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1989</w:t>
      </w:r>
      <w:r w:rsidRPr="00E65BF4">
        <w:rPr>
          <w:rFonts w:ascii="HG丸ｺﾞｼｯｸM-PRO" w:eastAsia="HG丸ｺﾞｼｯｸM-PRO" w:hAnsi="HG丸ｺﾞｼｯｸM-PRO" w:hint="eastAsia"/>
        </w:rPr>
        <w:t>～</w:t>
      </w:r>
      <w:r>
        <w:rPr>
          <w:rFonts w:ascii="HG丸ｺﾞｼｯｸM-PRO" w:eastAsia="HG丸ｺﾞｼｯｸM-PRO" w:hAnsi="HG丸ｺﾞｼｯｸM-PRO" w:hint="eastAsia"/>
        </w:rPr>
        <w:t>92年</w:t>
      </w:r>
      <w:r>
        <w:rPr>
          <w:rFonts w:ascii="HG丸ｺﾞｼｯｸM-PRO" w:eastAsia="HG丸ｺﾞｼｯｸM-PRO" w:hAnsi="HG丸ｺﾞｼｯｸM-PRO"/>
        </w:rPr>
        <w:tab/>
      </w:r>
      <w:r>
        <w:rPr>
          <w:rFonts w:ascii="HG丸ｺﾞｼｯｸM-PRO" w:eastAsia="HG丸ｺﾞｼｯｸM-PRO" w:hAnsi="HG丸ｺﾞｼｯｸM-PRO" w:hint="eastAsia"/>
        </w:rPr>
        <w:t>同社サウジアラビア駐在事務所勤務（</w:t>
      </w:r>
      <w:r w:rsidR="00723F0A" w:rsidRPr="00E65BF4">
        <w:rPr>
          <w:rFonts w:ascii="HG丸ｺﾞｼｯｸM-PRO" w:eastAsia="HG丸ｺﾞｼｯｸM-PRO" w:hAnsi="HG丸ｺﾞｼｯｸM-PRO" w:hint="eastAsia"/>
        </w:rPr>
        <w:t>サウジアラビア・</w:t>
      </w:r>
      <w:r w:rsidRPr="00E65BF4">
        <w:rPr>
          <w:rFonts w:ascii="HG丸ｺﾞｼｯｸM-PRO" w:eastAsia="HG丸ｺﾞｼｯｸM-PRO" w:hAnsi="HG丸ｺﾞｼｯｸM-PRO" w:hint="eastAsia"/>
        </w:rPr>
        <w:t>リヤド駐在</w:t>
      </w:r>
      <w:r w:rsidR="00723F0A">
        <w:rPr>
          <w:rFonts w:ascii="HG丸ｺﾞｼｯｸM-PRO" w:eastAsia="HG丸ｺﾞｼｯｸM-PRO" w:hAnsi="HG丸ｺﾞｼｯｸM-PRO" w:hint="eastAsia"/>
        </w:rPr>
        <w:t>4</w:t>
      </w:r>
      <w:r w:rsidRPr="00E65BF4">
        <w:rPr>
          <w:rFonts w:ascii="HG丸ｺﾞｼｯｸM-PRO" w:eastAsia="HG丸ｺﾞｼｯｸM-PRO" w:hAnsi="HG丸ｺﾞｼｯｸM-PRO" w:hint="eastAsia"/>
        </w:rPr>
        <w:t>年）</w:t>
      </w:r>
    </w:p>
    <w:p w14:paraId="05A42C4E" w14:textId="06470630" w:rsidR="00E65BF4" w:rsidRPr="00E65BF4" w:rsidRDefault="00E65BF4" w:rsidP="00472988">
      <w:pPr>
        <w:spacing w:line="260" w:lineRule="exact"/>
        <w:ind w:left="21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1996</w:t>
      </w:r>
      <w:r w:rsidRPr="00E65BF4">
        <w:rPr>
          <w:rFonts w:ascii="HG丸ｺﾞｼｯｸM-PRO" w:eastAsia="HG丸ｺﾞｼｯｸM-PRO" w:hAnsi="HG丸ｺﾞｼｯｸM-PRO" w:hint="eastAsia"/>
        </w:rPr>
        <w:t>～</w:t>
      </w:r>
      <w:r>
        <w:rPr>
          <w:rFonts w:ascii="HG丸ｺﾞｼｯｸM-PRO" w:eastAsia="HG丸ｺﾞｼｯｸM-PRO" w:hAnsi="HG丸ｺﾞｼｯｸM-PRO" w:hint="eastAsia"/>
        </w:rPr>
        <w:t>98年</w:t>
      </w:r>
      <w:r>
        <w:rPr>
          <w:rFonts w:ascii="HG丸ｺﾞｼｯｸM-PRO" w:eastAsia="HG丸ｺﾞｼｯｸM-PRO" w:hAnsi="HG丸ｺﾞｼｯｸM-PRO" w:hint="eastAsia"/>
        </w:rPr>
        <w:tab/>
      </w:r>
      <w:r w:rsidR="00E42B1F">
        <w:rPr>
          <w:rFonts w:ascii="HG丸ｺﾞｼｯｸM-PRO" w:eastAsia="HG丸ｺﾞｼｯｸM-PRO" w:hAnsi="HG丸ｺﾞｼｯｸM-PRO" w:hint="eastAsia"/>
        </w:rPr>
        <w:t>同社</w:t>
      </w:r>
      <w:r w:rsidRPr="00E65BF4">
        <w:rPr>
          <w:rFonts w:ascii="HG丸ｺﾞｼｯｸM-PRO" w:eastAsia="HG丸ｺﾞｼｯｸM-PRO" w:hAnsi="HG丸ｺﾞｼｯｸM-PRO" w:hint="eastAsia"/>
        </w:rPr>
        <w:t>サウジアラビア鉱業所勤務（サウジアラビア・カフジ駐在</w:t>
      </w:r>
      <w:r>
        <w:rPr>
          <w:rFonts w:ascii="HG丸ｺﾞｼｯｸM-PRO" w:eastAsia="HG丸ｺﾞｼｯｸM-PRO" w:hAnsi="HG丸ｺﾞｼｯｸM-PRO" w:hint="eastAsia"/>
        </w:rPr>
        <w:t>3</w:t>
      </w:r>
      <w:r w:rsidRPr="00E65BF4">
        <w:rPr>
          <w:rFonts w:ascii="HG丸ｺﾞｼｯｸM-PRO" w:eastAsia="HG丸ｺﾞｼｯｸM-PRO" w:hAnsi="HG丸ｺﾞｼｯｸM-PRO" w:hint="eastAsia"/>
        </w:rPr>
        <w:t>年）</w:t>
      </w:r>
    </w:p>
    <w:p w14:paraId="06446EA7" w14:textId="5437CA32" w:rsidR="00E65BF4" w:rsidRPr="00E65BF4" w:rsidRDefault="00E65BF4" w:rsidP="00472988">
      <w:pPr>
        <w:spacing w:line="260" w:lineRule="exact"/>
        <w:ind w:left="840" w:firstLine="210"/>
        <w:jc w:val="left"/>
        <w:rPr>
          <w:rFonts w:ascii="HG丸ｺﾞｼｯｸM-PRO" w:eastAsia="HG丸ｺﾞｼｯｸM-PRO" w:hAnsi="HG丸ｺﾞｼｯｸM-PRO"/>
        </w:rPr>
      </w:pPr>
      <w:r w:rsidRPr="00E65BF4">
        <w:rPr>
          <w:rFonts w:ascii="HG丸ｺﾞｼｯｸM-PRO" w:eastAsia="HG丸ｺﾞｼｯｸM-PRO" w:hAnsi="HG丸ｺﾞｼｯｸM-PRO" w:hint="eastAsia"/>
        </w:rPr>
        <w:t>20</w:t>
      </w:r>
      <w:r>
        <w:rPr>
          <w:rFonts w:ascii="HG丸ｺﾞｼｯｸM-PRO" w:eastAsia="HG丸ｺﾞｼｯｸM-PRO" w:hAnsi="HG丸ｺﾞｼｯｸM-PRO" w:hint="eastAsia"/>
        </w:rPr>
        <w:t>03</w:t>
      </w:r>
      <w:r w:rsidRPr="00E65BF4">
        <w:rPr>
          <w:rFonts w:ascii="HG丸ｺﾞｼｯｸM-PRO" w:eastAsia="HG丸ｺﾞｼｯｸM-PRO" w:hAnsi="HG丸ｺﾞｼｯｸM-PRO" w:hint="eastAsia"/>
        </w:rPr>
        <w:t>年</w:t>
      </w:r>
      <w:r>
        <w:rPr>
          <w:rFonts w:ascii="HG丸ｺﾞｼｯｸM-PRO" w:eastAsia="HG丸ｺﾞｼｯｸM-PRO" w:hAnsi="HG丸ｺﾞｼｯｸM-PRO" w:hint="eastAsia"/>
        </w:rPr>
        <w:t>3</w:t>
      </w:r>
      <w:r w:rsidRPr="00E65BF4">
        <w:rPr>
          <w:rFonts w:ascii="HG丸ｺﾞｼｯｸM-PRO" w:eastAsia="HG丸ｺﾞｼｯｸM-PRO" w:hAnsi="HG丸ｺﾞｼｯｸM-PRO" w:hint="eastAsia"/>
        </w:rPr>
        <w:t>月</w:t>
      </w:r>
      <w:r>
        <w:rPr>
          <w:rFonts w:ascii="HG丸ｺﾞｼｯｸM-PRO" w:eastAsia="HG丸ｺﾞｼｯｸM-PRO" w:hAnsi="HG丸ｺﾞｼｯｸM-PRO"/>
        </w:rPr>
        <w:tab/>
      </w:r>
      <w:r>
        <w:rPr>
          <w:rFonts w:ascii="HG丸ｺﾞｼｯｸM-PRO" w:eastAsia="HG丸ｺﾞｼｯｸM-PRO" w:hAnsi="HG丸ｺﾞｼｯｸM-PRO" w:hint="eastAsia"/>
        </w:rPr>
        <w:t>株式会社イエローハット入社、</w:t>
      </w:r>
      <w:r w:rsidRPr="00E65BF4">
        <w:rPr>
          <w:rFonts w:ascii="HG丸ｺﾞｼｯｸM-PRO" w:eastAsia="HG丸ｺﾞｼｯｸM-PRO" w:hAnsi="HG丸ｺﾞｼｯｸM-PRO" w:hint="eastAsia"/>
        </w:rPr>
        <w:t>中東プロジェクト・ジェネラルマネージャー</w:t>
      </w:r>
    </w:p>
    <w:p w14:paraId="0A55A6A2" w14:textId="7EA9420F" w:rsidR="00E65BF4" w:rsidRPr="00E65BF4" w:rsidRDefault="00E65BF4" w:rsidP="00472988">
      <w:pPr>
        <w:spacing w:line="260" w:lineRule="exact"/>
        <w:ind w:left="21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2006</w:t>
      </w:r>
      <w:r w:rsidRPr="00E65BF4">
        <w:rPr>
          <w:rFonts w:ascii="HG丸ｺﾞｼｯｸM-PRO" w:eastAsia="HG丸ｺﾞｼｯｸM-PRO" w:hAnsi="HG丸ｺﾞｼｯｸM-PRO" w:hint="eastAsia"/>
        </w:rPr>
        <w:t>年</w:t>
      </w:r>
      <w:r>
        <w:rPr>
          <w:rFonts w:ascii="HG丸ｺﾞｼｯｸM-PRO" w:eastAsia="SimSun" w:hAnsi="HG丸ｺﾞｼｯｸM-PRO"/>
        </w:rPr>
        <w:tab/>
      </w:r>
      <w:r>
        <w:rPr>
          <w:rFonts w:ascii="HG丸ｺﾞｼｯｸM-PRO" w:eastAsia="HG丸ｺﾞｼｯｸM-PRO" w:hAnsi="HG丸ｺﾞｼｯｸM-PRO" w:hint="eastAsia"/>
        </w:rPr>
        <w:t>同社</w:t>
      </w:r>
      <w:r w:rsidRPr="00E65BF4">
        <w:rPr>
          <w:rFonts w:ascii="HG丸ｺﾞｼｯｸM-PRO" w:eastAsia="HG丸ｺﾞｼｯｸM-PRO" w:hAnsi="HG丸ｺﾞｼｯｸM-PRO" w:hint="eastAsia"/>
        </w:rPr>
        <w:t>ドバイ現地法人「Yellow Hat Middle East FZE</w:t>
      </w:r>
      <w:r w:rsidR="00723F0A">
        <w:rPr>
          <w:rFonts w:ascii="HG丸ｺﾞｼｯｸM-PRO" w:eastAsia="HG丸ｺﾞｼｯｸM-PRO" w:hAnsi="HG丸ｺﾞｼｯｸM-PRO" w:hint="eastAsia"/>
        </w:rPr>
        <w:t>」</w:t>
      </w:r>
      <w:r w:rsidRPr="00E65BF4">
        <w:rPr>
          <w:rFonts w:ascii="HG丸ｺﾞｼｯｸM-PRO" w:eastAsia="HG丸ｺﾞｼｯｸM-PRO" w:hAnsi="HG丸ｺﾞｼｯｸM-PRO" w:hint="eastAsia"/>
        </w:rPr>
        <w:t>設立及び社長就任。</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Pr="00E65BF4">
        <w:rPr>
          <w:rFonts w:ascii="HG丸ｺﾞｼｯｸM-PRO" w:eastAsia="HG丸ｺﾞｼｯｸM-PRO" w:hAnsi="HG丸ｺﾞｼｯｸM-PRO" w:hint="eastAsia"/>
        </w:rPr>
        <w:t>（UAE・ドバイ駐在3 年）</w:t>
      </w:r>
    </w:p>
    <w:p w14:paraId="12E63D8A" w14:textId="3BFB6CC2" w:rsidR="00E65BF4" w:rsidRDefault="00E65BF4" w:rsidP="00472988">
      <w:pPr>
        <w:spacing w:line="260" w:lineRule="exact"/>
        <w:ind w:left="21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2009</w:t>
      </w:r>
      <w:r w:rsidRPr="00E65BF4">
        <w:rPr>
          <w:rFonts w:ascii="HG丸ｺﾞｼｯｸM-PRO" w:eastAsia="HG丸ｺﾞｼｯｸM-PRO" w:hAnsi="HG丸ｺﾞｼｯｸM-PRO" w:hint="eastAsia"/>
        </w:rPr>
        <w:t>年</w:t>
      </w:r>
      <w:r>
        <w:rPr>
          <w:rFonts w:ascii="HG丸ｺﾞｼｯｸM-PRO" w:eastAsia="HG丸ｺﾞｼｯｸM-PRO" w:hAnsi="HG丸ｺﾞｼｯｸM-PRO" w:hint="eastAsia"/>
        </w:rPr>
        <w:t>6</w:t>
      </w:r>
      <w:r w:rsidRPr="00E65BF4">
        <w:rPr>
          <w:rFonts w:ascii="HG丸ｺﾞｼｯｸM-PRO" w:eastAsia="HG丸ｺﾞｼｯｸM-PRO" w:hAnsi="HG丸ｺﾞｼｯｸM-PRO" w:hint="eastAsia"/>
        </w:rPr>
        <w:t>月</w:t>
      </w:r>
      <w:r>
        <w:rPr>
          <w:rFonts w:ascii="HG丸ｺﾞｼｯｸM-PRO" w:eastAsia="HG丸ｺﾞｼｯｸM-PRO" w:hAnsi="HG丸ｺﾞｼｯｸM-PRO" w:hint="eastAsia"/>
        </w:rPr>
        <w:tab/>
      </w:r>
      <w:r w:rsidRPr="00E65BF4">
        <w:rPr>
          <w:rFonts w:ascii="HG丸ｺﾞｼｯｸM-PRO" w:eastAsia="HG丸ｺﾞｼｯｸM-PRO" w:hAnsi="HG丸ｺﾞｼｯｸM-PRO" w:hint="eastAsia"/>
        </w:rPr>
        <w:t>財団法人（現一般財団法人）中東協力センター入社</w:t>
      </w:r>
      <w:r>
        <w:rPr>
          <w:rFonts w:ascii="HG丸ｺﾞｼｯｸM-PRO" w:eastAsia="HG丸ｺﾞｼｯｸM-PRO" w:hAnsi="HG丸ｺﾞｼｯｸM-PRO"/>
        </w:rPr>
        <w:tab/>
      </w:r>
      <w:r w:rsidRPr="00E65BF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E65BF4">
        <w:rPr>
          <w:rFonts w:ascii="HG丸ｺﾞｼｯｸM-PRO" w:eastAsia="HG丸ｺﾞｼｯｸM-PRO" w:hAnsi="HG丸ｺﾞｼｯｸM-PRO" w:hint="eastAsia"/>
        </w:rPr>
        <w:t>現在に至る</w:t>
      </w:r>
    </w:p>
    <w:p w14:paraId="78584E1F" w14:textId="33084091" w:rsidR="00723F0A" w:rsidRPr="00E65BF4" w:rsidRDefault="00723F0A" w:rsidP="00472988">
      <w:pPr>
        <w:spacing w:line="260" w:lineRule="exact"/>
        <w:ind w:left="210" w:firstLine="840"/>
        <w:jc w:val="left"/>
        <w:rPr>
          <w:rFonts w:ascii="HG丸ｺﾞｼｯｸM-PRO" w:eastAsia="HG丸ｺﾞｼｯｸM-PRO" w:hAnsi="HG丸ｺﾞｼｯｸM-PRO"/>
        </w:rPr>
      </w:pPr>
    </w:p>
    <w:p w14:paraId="21CD0EFC" w14:textId="6E858746" w:rsidR="00C34834" w:rsidRDefault="00E65BF4" w:rsidP="00472988">
      <w:pPr>
        <w:spacing w:line="260" w:lineRule="exact"/>
        <w:ind w:leftChars="500" w:left="1050"/>
        <w:jc w:val="left"/>
        <w:rPr>
          <w:rFonts w:ascii="HG丸ｺﾞｼｯｸM-PRO" w:eastAsia="HG丸ｺﾞｼｯｸM-PRO" w:hAnsi="HG丸ｺﾞｼｯｸM-PRO"/>
        </w:rPr>
      </w:pPr>
      <w:r>
        <w:rPr>
          <w:rFonts w:ascii="HG丸ｺﾞｼｯｸM-PRO" w:eastAsia="HG丸ｺﾞｼｯｸM-PRO" w:hAnsi="HG丸ｺﾞｼｯｸM-PRO" w:hint="eastAsia"/>
        </w:rPr>
        <w:t>2009</w:t>
      </w:r>
      <w:r w:rsidRPr="00E65BF4">
        <w:rPr>
          <w:rFonts w:ascii="HG丸ｺﾞｼｯｸM-PRO" w:eastAsia="HG丸ｺﾞｼｯｸM-PRO" w:hAnsi="HG丸ｺﾞｼｯｸM-PRO" w:hint="eastAsia"/>
        </w:rPr>
        <w:t>年</w:t>
      </w:r>
      <w:r>
        <w:rPr>
          <w:rFonts w:ascii="HG丸ｺﾞｼｯｸM-PRO" w:eastAsia="HG丸ｺﾞｼｯｸM-PRO" w:hAnsi="HG丸ｺﾞｼｯｸM-PRO" w:hint="eastAsia"/>
        </w:rPr>
        <w:t>6</w:t>
      </w:r>
      <w:r w:rsidRPr="00E65BF4">
        <w:rPr>
          <w:rFonts w:ascii="HG丸ｺﾞｼｯｸM-PRO" w:eastAsia="HG丸ｺﾞｼｯｸM-PRO" w:hAnsi="HG丸ｺﾞｼｯｸM-PRO" w:hint="eastAsia"/>
        </w:rPr>
        <w:t>月より同団体の投資アドバイザー、2014年7月より企画・調査部長として、</w:t>
      </w:r>
      <w:r w:rsidR="00E03545">
        <w:rPr>
          <w:rFonts w:ascii="HG丸ｺﾞｼｯｸM-PRO" w:eastAsia="HG丸ｺﾞｼｯｸM-PRO" w:hAnsi="HG丸ｺﾞｼｯｸM-PRO"/>
        </w:rPr>
        <w:t xml:space="preserve">  </w:t>
      </w:r>
      <w:r w:rsidRPr="00E65BF4">
        <w:rPr>
          <w:rFonts w:ascii="HG丸ｺﾞｼｯｸM-PRO" w:eastAsia="HG丸ｺﾞｼｯｸM-PRO" w:hAnsi="HG丸ｺﾞｼｯｸM-PRO" w:hint="eastAsia"/>
        </w:rPr>
        <w:t>1000 社以上の企業・団体等との個別面談を通じ、日系企業のMENA（中東・北アフリカ）地域進出の支援・サポートを実施中</w:t>
      </w:r>
    </w:p>
    <w:p w14:paraId="13A37BAC" w14:textId="77777777" w:rsidR="00472988" w:rsidRDefault="00472988" w:rsidP="00472988">
      <w:pPr>
        <w:spacing w:line="260" w:lineRule="exact"/>
        <w:ind w:leftChars="500" w:left="1050"/>
        <w:jc w:val="left"/>
        <w:rPr>
          <w:rFonts w:ascii="HG丸ｺﾞｼｯｸM-PRO" w:eastAsia="HG丸ｺﾞｼｯｸM-PRO" w:hAnsi="HG丸ｺﾞｼｯｸM-PRO"/>
          <w:color w:val="000000" w:themeColor="text1"/>
          <w:sz w:val="24"/>
          <w:szCs w:val="24"/>
        </w:rPr>
      </w:pPr>
    </w:p>
    <w:p w14:paraId="24BCA068" w14:textId="57F7C119" w:rsidR="000B0128" w:rsidRPr="00A76310" w:rsidRDefault="000B0128" w:rsidP="00396150">
      <w:pPr>
        <w:spacing w:line="340" w:lineRule="exact"/>
        <w:ind w:firstLineChars="50" w:firstLine="120"/>
        <w:jc w:val="left"/>
        <w:rPr>
          <w:rFonts w:ascii="HG丸ｺﾞｼｯｸM-PRO" w:eastAsia="HG丸ｺﾞｼｯｸM-PRO" w:hAnsi="HG丸ｺﾞｼｯｸM-PRO"/>
          <w:color w:val="000000" w:themeColor="text1"/>
          <w:sz w:val="22"/>
        </w:rPr>
      </w:pPr>
      <w:r w:rsidRPr="00210432">
        <w:rPr>
          <w:rFonts w:ascii="HG丸ｺﾞｼｯｸM-PRO" w:eastAsia="HG丸ｺﾞｼｯｸM-PRO" w:hAnsi="HG丸ｺﾞｼｯｸM-PRO" w:hint="eastAsia"/>
          <w:color w:val="000000" w:themeColor="text1"/>
          <w:sz w:val="24"/>
          <w:szCs w:val="24"/>
        </w:rPr>
        <w:t>日</w:t>
      </w:r>
      <w:r w:rsidR="00D37BF5">
        <w:rPr>
          <w:rFonts w:ascii="HG丸ｺﾞｼｯｸM-PRO" w:eastAsia="HG丸ｺﾞｼｯｸM-PRO" w:hAnsi="HG丸ｺﾞｼｯｸM-PRO" w:hint="eastAsia"/>
          <w:color w:val="000000" w:themeColor="text1"/>
          <w:sz w:val="24"/>
          <w:szCs w:val="24"/>
        </w:rPr>
        <w:t xml:space="preserve">  </w:t>
      </w:r>
      <w:r w:rsidRPr="00210432">
        <w:rPr>
          <w:rFonts w:ascii="HG丸ｺﾞｼｯｸM-PRO" w:eastAsia="HG丸ｺﾞｼｯｸM-PRO" w:hAnsi="HG丸ｺﾞｼｯｸM-PRO" w:hint="eastAsia"/>
          <w:color w:val="000000" w:themeColor="text1"/>
          <w:sz w:val="24"/>
          <w:szCs w:val="24"/>
        </w:rPr>
        <w:t xml:space="preserve">　時：</w:t>
      </w:r>
      <w:r>
        <w:rPr>
          <w:rFonts w:ascii="HG丸ｺﾞｼｯｸM-PRO" w:eastAsia="HG丸ｺﾞｼｯｸM-PRO" w:hAnsi="HG丸ｺﾞｼｯｸM-PRO" w:hint="eastAsia"/>
          <w:color w:val="000000" w:themeColor="text1"/>
          <w:sz w:val="24"/>
          <w:szCs w:val="24"/>
        </w:rPr>
        <w:t>201５</w:t>
      </w:r>
      <w:r w:rsidRPr="00210432">
        <w:rPr>
          <w:rFonts w:ascii="HG丸ｺﾞｼｯｸM-PRO" w:eastAsia="HG丸ｺﾞｼｯｸM-PRO" w:hAnsi="HG丸ｺﾞｼｯｸM-PRO" w:hint="eastAsia"/>
          <w:color w:val="000000" w:themeColor="text1"/>
          <w:sz w:val="24"/>
          <w:szCs w:val="24"/>
        </w:rPr>
        <w:t>年</w:t>
      </w:r>
      <w:r w:rsidR="0017558D">
        <w:rPr>
          <w:rFonts w:ascii="HG丸ｺﾞｼｯｸM-PRO" w:eastAsia="HG丸ｺﾞｼｯｸM-PRO" w:hAnsi="HG丸ｺﾞｼｯｸM-PRO" w:hint="eastAsia"/>
          <w:color w:val="000000" w:themeColor="text1"/>
          <w:sz w:val="32"/>
          <w:szCs w:val="32"/>
          <w:u w:val="single"/>
        </w:rPr>
        <w:t>９</w:t>
      </w:r>
      <w:r>
        <w:rPr>
          <w:rFonts w:ascii="HG丸ｺﾞｼｯｸM-PRO" w:eastAsia="HG丸ｺﾞｼｯｸM-PRO" w:hAnsi="HG丸ｺﾞｼｯｸM-PRO" w:hint="eastAsia"/>
          <w:color w:val="000000" w:themeColor="text1"/>
          <w:sz w:val="32"/>
          <w:szCs w:val="32"/>
          <w:u w:val="single"/>
        </w:rPr>
        <w:t>月</w:t>
      </w:r>
      <w:r w:rsidR="0017558D">
        <w:rPr>
          <w:rFonts w:ascii="HG丸ｺﾞｼｯｸM-PRO" w:eastAsia="HG丸ｺﾞｼｯｸM-PRO" w:hAnsi="HG丸ｺﾞｼｯｸM-PRO" w:hint="eastAsia"/>
          <w:color w:val="000000" w:themeColor="text1"/>
          <w:sz w:val="32"/>
          <w:szCs w:val="32"/>
          <w:u w:val="single"/>
        </w:rPr>
        <w:t>９</w:t>
      </w:r>
      <w:r w:rsidRPr="00BD553C">
        <w:rPr>
          <w:rFonts w:ascii="HG丸ｺﾞｼｯｸM-PRO" w:eastAsia="HG丸ｺﾞｼｯｸM-PRO" w:hAnsi="HG丸ｺﾞｼｯｸM-PRO" w:hint="eastAsia"/>
          <w:color w:val="000000" w:themeColor="text1"/>
          <w:sz w:val="32"/>
          <w:szCs w:val="32"/>
          <w:u w:val="single"/>
        </w:rPr>
        <w:t>日</w:t>
      </w:r>
      <w:r>
        <w:rPr>
          <w:rFonts w:ascii="HG丸ｺﾞｼｯｸM-PRO" w:eastAsia="HG丸ｺﾞｼｯｸM-PRO" w:hAnsi="HG丸ｺﾞｼｯｸM-PRO" w:hint="eastAsia"/>
          <w:color w:val="000000" w:themeColor="text1"/>
          <w:sz w:val="32"/>
          <w:szCs w:val="32"/>
          <w:u w:val="single"/>
        </w:rPr>
        <w:t>(</w:t>
      </w:r>
      <w:r w:rsidR="0017558D">
        <w:rPr>
          <w:rFonts w:ascii="HG丸ｺﾞｼｯｸM-PRO" w:eastAsia="HG丸ｺﾞｼｯｸM-PRO" w:hAnsi="HG丸ｺﾞｼｯｸM-PRO" w:hint="eastAsia"/>
          <w:color w:val="000000" w:themeColor="text1"/>
          <w:sz w:val="32"/>
          <w:szCs w:val="32"/>
          <w:u w:val="single"/>
        </w:rPr>
        <w:t>水</w:t>
      </w:r>
      <w:r>
        <w:rPr>
          <w:rFonts w:ascii="HG丸ｺﾞｼｯｸM-PRO" w:eastAsia="HG丸ｺﾞｼｯｸM-PRO" w:hAnsi="HG丸ｺﾞｼｯｸM-PRO" w:hint="eastAsia"/>
          <w:color w:val="000000" w:themeColor="text1"/>
          <w:sz w:val="32"/>
          <w:szCs w:val="32"/>
          <w:u w:val="single"/>
        </w:rPr>
        <w:t>)</w:t>
      </w:r>
      <w:r w:rsidR="00C34834">
        <w:rPr>
          <w:rFonts w:ascii="HG丸ｺﾞｼｯｸM-PRO" w:eastAsia="HG丸ｺﾞｼｯｸM-PRO" w:hAnsi="HG丸ｺﾞｼｯｸM-PRO" w:hint="eastAsia"/>
          <w:color w:val="000000" w:themeColor="text1"/>
          <w:sz w:val="24"/>
          <w:szCs w:val="24"/>
        </w:rPr>
        <w:t xml:space="preserve"> </w:t>
      </w:r>
      <w:r w:rsidR="0017558D">
        <w:rPr>
          <w:rFonts w:ascii="HG丸ｺﾞｼｯｸM-PRO" w:eastAsia="HG丸ｺﾞｼｯｸM-PRO" w:hAnsi="HG丸ｺﾞｼｯｸM-PRO" w:hint="eastAsia"/>
          <w:color w:val="000000" w:themeColor="text1"/>
          <w:sz w:val="24"/>
          <w:szCs w:val="24"/>
        </w:rPr>
        <w:t>１６：００～１７：３０</w:t>
      </w:r>
      <w:r w:rsidR="00723F0A">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受付</w:t>
      </w:r>
      <w:r w:rsidR="00723F0A">
        <w:rPr>
          <w:rFonts w:ascii="HG丸ｺﾞｼｯｸM-PRO" w:eastAsia="HG丸ｺﾞｼｯｸM-PRO" w:hAnsi="HG丸ｺﾞｼｯｸM-PRO" w:hint="eastAsia"/>
          <w:color w:val="000000" w:themeColor="text1"/>
          <w:sz w:val="24"/>
          <w:szCs w:val="24"/>
        </w:rPr>
        <w:t>開始</w:t>
      </w:r>
      <w:r w:rsidR="0017558D">
        <w:rPr>
          <w:rFonts w:ascii="HG丸ｺﾞｼｯｸM-PRO" w:eastAsia="HG丸ｺﾞｼｯｸM-PRO" w:hAnsi="HG丸ｺﾞｼｯｸM-PRO" w:hint="eastAsia"/>
          <w:color w:val="000000" w:themeColor="text1"/>
          <w:sz w:val="24"/>
          <w:szCs w:val="24"/>
        </w:rPr>
        <w:t>１５</w:t>
      </w:r>
      <w:r w:rsidRPr="002D39A9">
        <w:rPr>
          <w:rFonts w:ascii="HG丸ｺﾞｼｯｸM-PRO" w:eastAsia="HG丸ｺﾞｼｯｸM-PRO" w:hAnsi="HG丸ｺﾞｼｯｸM-PRO" w:hint="eastAsia"/>
          <w:color w:val="000000" w:themeColor="text1"/>
          <w:sz w:val="24"/>
          <w:szCs w:val="24"/>
        </w:rPr>
        <w:t>：</w:t>
      </w:r>
      <w:r w:rsidR="0017558D">
        <w:rPr>
          <w:rFonts w:ascii="HG丸ｺﾞｼｯｸM-PRO" w:eastAsia="HG丸ｺﾞｼｯｸM-PRO" w:hAnsi="HG丸ｺﾞｼｯｸM-PRO" w:hint="eastAsia"/>
          <w:color w:val="000000" w:themeColor="text1"/>
          <w:sz w:val="24"/>
          <w:szCs w:val="24"/>
        </w:rPr>
        <w:t>３０</w:t>
      </w:r>
      <w:r w:rsidR="00723F0A">
        <w:rPr>
          <w:rFonts w:ascii="HG丸ｺﾞｼｯｸM-PRO" w:eastAsia="HG丸ｺﾞｼｯｸM-PRO" w:hAnsi="HG丸ｺﾞｼｯｸM-PRO" w:hint="eastAsia"/>
          <w:color w:val="000000" w:themeColor="text1"/>
          <w:sz w:val="24"/>
          <w:szCs w:val="24"/>
        </w:rPr>
        <w:t>）</w:t>
      </w:r>
    </w:p>
    <w:p w14:paraId="7973424C" w14:textId="77777777" w:rsidR="00A76310" w:rsidRDefault="00C42216" w:rsidP="00396150">
      <w:pPr>
        <w:spacing w:line="34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会 </w:t>
      </w:r>
      <w:r w:rsidR="00D37BF5">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場</w:t>
      </w:r>
      <w:r w:rsidR="000B0128" w:rsidRPr="00744AFC">
        <w:rPr>
          <w:rFonts w:ascii="HG丸ｺﾞｼｯｸM-PRO" w:eastAsia="HG丸ｺﾞｼｯｸM-PRO" w:hAnsi="HG丸ｺﾞｼｯｸM-PRO" w:hint="eastAsia"/>
          <w:sz w:val="24"/>
          <w:szCs w:val="24"/>
        </w:rPr>
        <w:t>：阪南大学あべのハルカスキャンパス</w:t>
      </w:r>
      <w:r w:rsidR="00A76310">
        <w:rPr>
          <w:rFonts w:ascii="HG丸ｺﾞｼｯｸM-PRO" w:eastAsia="HG丸ｺﾞｼｯｸM-PRO" w:hAnsi="HG丸ｺﾞｼｯｸM-PRO" w:hint="eastAsia"/>
          <w:sz w:val="24"/>
          <w:szCs w:val="24"/>
        </w:rPr>
        <w:t>（あべのハルカス23F）</w:t>
      </w:r>
    </w:p>
    <w:p w14:paraId="06D8841E" w14:textId="183A081A" w:rsidR="00B179CA" w:rsidRPr="00053782" w:rsidRDefault="00811067" w:rsidP="00053782">
      <w:pPr>
        <w:spacing w:line="320" w:lineRule="exact"/>
        <w:ind w:left="310" w:firstLineChars="400" w:firstLine="840"/>
        <w:jc w:val="left"/>
        <w:rPr>
          <w:rFonts w:ascii="HG丸ｺﾞｼｯｸM-PRO" w:eastAsia="HG丸ｺﾞｼｯｸM-PRO" w:hAnsi="HG丸ｺﾞｼｯｸM-PRO"/>
          <w:sz w:val="22"/>
          <w:szCs w:val="24"/>
          <w:lang w:eastAsia="zh-CN"/>
        </w:rPr>
      </w:pPr>
      <w:hyperlink r:id="rId10" w:history="1">
        <w:r w:rsidR="00A76310" w:rsidRPr="00A76310">
          <w:rPr>
            <w:rStyle w:val="a9"/>
            <w:rFonts w:ascii="HG丸ｺﾞｼｯｸM-PRO" w:eastAsia="HG丸ｺﾞｼｯｸM-PRO" w:hAnsi="HG丸ｺﾞｼｯｸM-PRO"/>
            <w:sz w:val="18"/>
            <w:szCs w:val="20"/>
            <w:lang w:eastAsia="zh-CN"/>
          </w:rPr>
          <w:t>http://www.hannan-u.ac.jp/harukasu/index.html</w:t>
        </w:r>
      </w:hyperlink>
      <w:r w:rsidR="00715A5E">
        <w:rPr>
          <w:rFonts w:ascii="HG丸ｺﾞｼｯｸM-PRO" w:eastAsia="HG丸ｺﾞｼｯｸM-PRO" w:hAnsi="HG丸ｺﾞｼｯｸM-PRO" w:hint="eastAsia"/>
          <w:sz w:val="18"/>
          <w:szCs w:val="24"/>
        </w:rPr>
        <w:t>（</w:t>
      </w:r>
      <w:r w:rsidR="00A76310" w:rsidRPr="00715A5E">
        <w:rPr>
          <w:rFonts w:ascii="HG丸ｺﾞｼｯｸM-PRO" w:eastAsia="HG丸ｺﾞｼｯｸM-PRO" w:hAnsi="HG丸ｺﾞｼｯｸM-PRO" w:hint="eastAsia"/>
          <w:sz w:val="18"/>
          <w:szCs w:val="24"/>
        </w:rPr>
        <w:t>最寄り</w:t>
      </w:r>
      <w:r w:rsidR="00715A5E">
        <w:rPr>
          <w:rFonts w:ascii="HG丸ｺﾞｼｯｸM-PRO" w:eastAsia="HG丸ｺﾞｼｯｸM-PRO" w:hAnsi="HG丸ｺﾞｼｯｸM-PRO" w:hint="eastAsia"/>
          <w:sz w:val="18"/>
          <w:szCs w:val="24"/>
        </w:rPr>
        <w:t>駅）</w:t>
      </w:r>
      <w:r w:rsidR="00A76310" w:rsidRPr="00715A5E">
        <w:rPr>
          <w:rFonts w:ascii="HG丸ｺﾞｼｯｸM-PRO" w:eastAsia="HG丸ｺﾞｼｯｸM-PRO" w:hAnsi="HG丸ｺﾞｼｯｸM-PRO" w:hint="eastAsia"/>
          <w:sz w:val="18"/>
          <w:szCs w:val="24"/>
        </w:rPr>
        <w:t>JR/地下鉄天王寺駅、近鉄阿部野橋駅</w:t>
      </w:r>
    </w:p>
    <w:p w14:paraId="19133B5B" w14:textId="22E86B52" w:rsidR="00A76310" w:rsidRDefault="00053782" w:rsidP="00053782">
      <w:pPr>
        <w:spacing w:line="340" w:lineRule="exact"/>
        <w:ind w:firstLineChars="59" w:firstLine="14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 加 費</w:t>
      </w:r>
      <w:r w:rsidR="00C4221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無料</w:t>
      </w:r>
    </w:p>
    <w:p w14:paraId="5089A7FC" w14:textId="7AAE25D0" w:rsidR="00053782" w:rsidRDefault="00D37BF5" w:rsidP="00053782">
      <w:pPr>
        <w:spacing w:line="340" w:lineRule="exact"/>
        <w:ind w:firstLineChars="59" w:firstLine="142"/>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t>定</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員：100名</w:t>
      </w:r>
      <w:r w:rsidR="00053782" w:rsidRPr="00053782">
        <w:rPr>
          <w:rFonts w:ascii="HG丸ｺﾞｼｯｸM-PRO" w:eastAsia="HG丸ｺﾞｼｯｸM-PRO" w:hAnsi="HG丸ｺﾞｼｯｸM-PRO"/>
          <w:sz w:val="18"/>
          <w:szCs w:val="18"/>
        </w:rPr>
        <w:t>（</w:t>
      </w:r>
      <w:r w:rsidR="00053782">
        <w:rPr>
          <w:rFonts w:ascii="HG丸ｺﾞｼｯｸM-PRO" w:eastAsia="HG丸ｺﾞｼｯｸM-PRO" w:hAnsi="HG丸ｺﾞｼｯｸM-PRO"/>
          <w:sz w:val="18"/>
          <w:szCs w:val="18"/>
        </w:rPr>
        <w:t>申込</w:t>
      </w:r>
      <w:r w:rsidR="00053782" w:rsidRPr="00053782">
        <w:rPr>
          <w:rFonts w:ascii="HG丸ｺﾞｼｯｸM-PRO" w:eastAsia="HG丸ｺﾞｼｯｸM-PRO" w:hAnsi="HG丸ｺﾞｼｯｸM-PRO"/>
          <w:sz w:val="18"/>
          <w:szCs w:val="18"/>
        </w:rPr>
        <w:t>が定員を上回った場合は府内中小企業及び中小企業支援機関</w:t>
      </w:r>
      <w:r w:rsidR="00053782">
        <w:rPr>
          <w:rFonts w:ascii="HG丸ｺﾞｼｯｸM-PRO" w:eastAsia="HG丸ｺﾞｼｯｸM-PRO" w:hAnsi="HG丸ｺﾞｼｯｸM-PRO"/>
          <w:sz w:val="18"/>
          <w:szCs w:val="18"/>
        </w:rPr>
        <w:t>を</w:t>
      </w:r>
      <w:r w:rsidR="00053782" w:rsidRPr="00053782">
        <w:rPr>
          <w:rFonts w:ascii="HG丸ｺﾞｼｯｸM-PRO" w:eastAsia="HG丸ｺﾞｼｯｸM-PRO" w:hAnsi="HG丸ｺﾞｼｯｸM-PRO"/>
          <w:sz w:val="18"/>
          <w:szCs w:val="18"/>
        </w:rPr>
        <w:t>優先</w:t>
      </w:r>
      <w:r w:rsidR="00053782">
        <w:rPr>
          <w:rFonts w:ascii="HG丸ｺﾞｼｯｸM-PRO" w:eastAsia="HG丸ｺﾞｼｯｸM-PRO" w:hAnsi="HG丸ｺﾞｼｯｸM-PRO"/>
          <w:sz w:val="18"/>
          <w:szCs w:val="18"/>
        </w:rPr>
        <w:t>させていただきます</w:t>
      </w:r>
    </w:p>
    <w:p w14:paraId="22B4CD59" w14:textId="054577D3" w:rsidR="00C42216" w:rsidRPr="00053782" w:rsidRDefault="00053782" w:rsidP="00053782">
      <w:pPr>
        <w:spacing w:line="220" w:lineRule="exact"/>
        <w:ind w:left="839" w:firstLineChars="300" w:firstLine="540"/>
        <w:jc w:val="left"/>
        <w:rPr>
          <w:rFonts w:ascii="HG丸ｺﾞｼｯｸM-PRO" w:eastAsia="HG丸ｺﾞｼｯｸM-PRO" w:hAnsi="HG丸ｺﾞｼｯｸM-PRO"/>
          <w:sz w:val="18"/>
          <w:szCs w:val="18"/>
        </w:rPr>
      </w:pPr>
      <w:r w:rsidRPr="00053782">
        <w:rPr>
          <w:rFonts w:ascii="HG丸ｺﾞｼｯｸM-PRO" w:eastAsia="HG丸ｺﾞｼｯｸM-PRO" w:hAnsi="HG丸ｺﾞｼｯｸM-PRO"/>
          <w:sz w:val="18"/>
          <w:szCs w:val="18"/>
        </w:rPr>
        <w:t>のであらかじめご了承ください</w:t>
      </w:r>
      <w:r w:rsidR="00A76310" w:rsidRPr="00053782">
        <w:rPr>
          <w:rFonts w:ascii="HG丸ｺﾞｼｯｸM-PRO" w:eastAsia="HG丸ｺﾞｼｯｸM-PRO" w:hAnsi="HG丸ｺﾞｼｯｸM-PRO"/>
          <w:sz w:val="18"/>
          <w:szCs w:val="18"/>
        </w:rPr>
        <w:t>）</w:t>
      </w:r>
    </w:p>
    <w:p w14:paraId="78714F46" w14:textId="77777777" w:rsidR="00D37BF5" w:rsidRDefault="00C42216" w:rsidP="00396150">
      <w:pPr>
        <w:spacing w:line="340" w:lineRule="exact"/>
        <w:ind w:firstLineChars="59" w:firstLine="142"/>
        <w:jc w:val="left"/>
        <w:rPr>
          <w:rFonts w:ascii="HG丸ｺﾞｼｯｸM-PRO" w:eastAsia="HG丸ｺﾞｼｯｸM-PRO" w:hAnsi="HG丸ｺﾞｼｯｸM-PRO"/>
          <w:sz w:val="24"/>
          <w:szCs w:val="24"/>
        </w:rPr>
      </w:pPr>
      <w:r w:rsidRPr="00C42216">
        <w:rPr>
          <w:rFonts w:ascii="HG丸ｺﾞｼｯｸM-PRO" w:eastAsia="HG丸ｺﾞｼｯｸM-PRO" w:hAnsi="HG丸ｺﾞｼｯｸM-PRO" w:hint="eastAsia"/>
          <w:sz w:val="24"/>
          <w:szCs w:val="24"/>
        </w:rPr>
        <w:t>主</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C42216">
        <w:rPr>
          <w:rFonts w:ascii="HG丸ｺﾞｼｯｸM-PRO" w:eastAsia="HG丸ｺﾞｼｯｸM-PRO" w:hAnsi="HG丸ｺﾞｼｯｸM-PRO" w:hint="eastAsia"/>
          <w:sz w:val="24"/>
          <w:szCs w:val="24"/>
        </w:rPr>
        <w:t>催</w:t>
      </w:r>
      <w:r>
        <w:rPr>
          <w:rFonts w:ascii="HG丸ｺﾞｼｯｸM-PRO" w:eastAsia="HG丸ｺﾞｼｯｸM-PRO" w:hAnsi="HG丸ｺﾞｼｯｸM-PRO" w:hint="eastAsia"/>
          <w:sz w:val="24"/>
          <w:szCs w:val="24"/>
        </w:rPr>
        <w:t>：</w:t>
      </w:r>
      <w:r w:rsidRPr="00C42216">
        <w:rPr>
          <w:rFonts w:ascii="HG丸ｺﾞｼｯｸM-PRO" w:eastAsia="HG丸ｺﾞｼｯｸM-PRO" w:hAnsi="HG丸ｺﾞｼｯｸM-PRO" w:hint="eastAsia"/>
          <w:sz w:val="24"/>
          <w:szCs w:val="24"/>
        </w:rPr>
        <w:t>阪南大学中小企業ベンチャー支援センター</w:t>
      </w:r>
    </w:p>
    <w:p w14:paraId="4F67E748" w14:textId="04B16C55" w:rsidR="007E7B96" w:rsidRPr="00D7249A" w:rsidRDefault="00C42216" w:rsidP="00396150">
      <w:pPr>
        <w:spacing w:line="340" w:lineRule="exact"/>
        <w:ind w:firstLineChars="59" w:firstLine="142"/>
        <w:jc w:val="left"/>
        <w:rPr>
          <w:rFonts w:ascii="HG丸ｺﾞｼｯｸM-PRO" w:eastAsia="HG丸ｺﾞｼｯｸM-PRO" w:hAnsi="HG丸ｺﾞｼｯｸM-PRO"/>
          <w:sz w:val="24"/>
          <w:szCs w:val="24"/>
        </w:rPr>
      </w:pPr>
      <w:r w:rsidRPr="00D7249A">
        <w:rPr>
          <w:rFonts w:ascii="HG丸ｺﾞｼｯｸM-PRO" w:eastAsia="HG丸ｺﾞｼｯｸM-PRO" w:hAnsi="HG丸ｺﾞｼｯｸM-PRO"/>
          <w:sz w:val="24"/>
          <w:szCs w:val="24"/>
        </w:rPr>
        <w:t>共</w:t>
      </w:r>
      <w:r w:rsidRPr="00D7249A">
        <w:rPr>
          <w:rFonts w:ascii="HG丸ｺﾞｼｯｸM-PRO" w:eastAsia="HG丸ｺﾞｼｯｸM-PRO" w:hAnsi="HG丸ｺﾞｼｯｸM-PRO" w:hint="eastAsia"/>
          <w:sz w:val="24"/>
          <w:szCs w:val="24"/>
        </w:rPr>
        <w:t xml:space="preserve">  </w:t>
      </w:r>
      <w:r w:rsidRPr="00D7249A">
        <w:rPr>
          <w:rFonts w:ascii="HG丸ｺﾞｼｯｸM-PRO" w:eastAsia="HG丸ｺﾞｼｯｸM-PRO" w:hAnsi="HG丸ｺﾞｼｯｸM-PRO"/>
          <w:sz w:val="24"/>
          <w:szCs w:val="24"/>
        </w:rPr>
        <w:t xml:space="preserve">  催：</w:t>
      </w:r>
      <w:r w:rsidRPr="00D7249A">
        <w:rPr>
          <w:rFonts w:ascii="HG丸ｺﾞｼｯｸM-PRO" w:eastAsia="HG丸ｺﾞｼｯｸM-PRO" w:hAnsi="HG丸ｺﾞｼｯｸM-PRO" w:hint="eastAsia"/>
          <w:sz w:val="24"/>
          <w:szCs w:val="24"/>
        </w:rPr>
        <w:t>大阪府</w:t>
      </w:r>
      <w:r w:rsidR="007E7B96" w:rsidRPr="00D7249A">
        <w:rPr>
          <w:rFonts w:ascii="HG丸ｺﾞｼｯｸM-PRO" w:eastAsia="HG丸ｺﾞｼｯｸM-PRO" w:hAnsi="HG丸ｺﾞｼｯｸM-PRO" w:hint="eastAsia"/>
          <w:sz w:val="24"/>
          <w:szCs w:val="24"/>
        </w:rPr>
        <w:t>、公益財団法人大阪産業振興機構</w:t>
      </w:r>
    </w:p>
    <w:p w14:paraId="2595B174" w14:textId="535AFC82" w:rsidR="007E7B96" w:rsidRPr="00D7249A" w:rsidRDefault="007E7B96" w:rsidP="00396150">
      <w:pPr>
        <w:spacing w:line="340" w:lineRule="exact"/>
        <w:ind w:firstLineChars="59" w:firstLine="142"/>
        <w:jc w:val="left"/>
        <w:rPr>
          <w:rFonts w:ascii="HG丸ｺﾞｼｯｸM-PRO" w:eastAsia="HG丸ｺﾞｼｯｸM-PRO" w:hAnsi="HG丸ｺﾞｼｯｸM-PRO"/>
          <w:sz w:val="24"/>
          <w:szCs w:val="24"/>
        </w:rPr>
      </w:pPr>
      <w:r w:rsidRPr="00D7249A">
        <w:rPr>
          <w:rFonts w:ascii="HG丸ｺﾞｼｯｸM-PRO" w:eastAsia="HG丸ｺﾞｼｯｸM-PRO" w:hAnsi="HG丸ｺﾞｼｯｸM-PRO" w:hint="eastAsia"/>
          <w:sz w:val="24"/>
          <w:szCs w:val="24"/>
        </w:rPr>
        <w:t>協　　力：大阪・海外市場プロモーション事業推進協議会</w:t>
      </w:r>
      <w:bookmarkStart w:id="0" w:name="_GoBack"/>
      <w:bookmarkEnd w:id="0"/>
    </w:p>
    <w:p w14:paraId="5DF3A375" w14:textId="173508B2" w:rsidR="007E7B96" w:rsidRPr="00D7249A" w:rsidRDefault="00472988" w:rsidP="00D7249A">
      <w:pPr>
        <w:spacing w:line="220" w:lineRule="exact"/>
        <w:ind w:firstLineChars="59" w:firstLine="142"/>
        <w:jc w:val="left"/>
        <w:rPr>
          <w:rFonts w:ascii="HG丸ｺﾞｼｯｸM-PRO" w:eastAsia="HG丸ｺﾞｼｯｸM-PRO" w:hAnsi="HG丸ｺﾞｼｯｸM-PRO"/>
          <w:sz w:val="22"/>
          <w:szCs w:val="24"/>
        </w:rPr>
      </w:pPr>
      <w:r w:rsidRPr="00D7249A">
        <w:rPr>
          <w:rFonts w:ascii="HG丸ｺﾞｼｯｸM-PRO" w:eastAsia="HG丸ｺﾞｼｯｸM-PRO" w:hAnsi="HG丸ｺﾞｼｯｸM-PRO" w:hint="eastAsia"/>
          <w:sz w:val="24"/>
          <w:szCs w:val="24"/>
        </w:rPr>
        <w:t xml:space="preserve">　　　　</w:t>
      </w:r>
      <w:r w:rsidR="00053782">
        <w:rPr>
          <w:rFonts w:ascii="HG丸ｺﾞｼｯｸM-PRO" w:eastAsia="HG丸ｺﾞｼｯｸM-PRO" w:hAnsi="HG丸ｺﾞｼｯｸM-PRO" w:hint="eastAsia"/>
          <w:sz w:val="24"/>
          <w:szCs w:val="24"/>
        </w:rPr>
        <w:t xml:space="preserve"> </w:t>
      </w:r>
      <w:r w:rsidR="007E7B96" w:rsidRPr="00D7249A">
        <w:rPr>
          <w:rFonts w:ascii="HG丸ｺﾞｼｯｸM-PRO" w:eastAsia="HG丸ｺﾞｼｯｸM-PRO" w:hAnsi="HG丸ｺﾞｼｯｸM-PRO" w:hint="eastAsia"/>
          <w:sz w:val="18"/>
          <w:szCs w:val="20"/>
        </w:rPr>
        <w:t>（大阪府、大阪市、大阪商工会議所、（公財）大阪産業振興機構、（一財</w:t>
      </w:r>
      <w:r w:rsidR="00D7249A" w:rsidRPr="00D7249A">
        <w:rPr>
          <w:rFonts w:ascii="HG丸ｺﾞｼｯｸM-PRO" w:eastAsia="HG丸ｺﾞｼｯｸM-PRO" w:hAnsi="HG丸ｺﾞｼｯｸM-PRO" w:hint="eastAsia"/>
          <w:sz w:val="18"/>
          <w:szCs w:val="20"/>
        </w:rPr>
        <w:t>）</w:t>
      </w:r>
      <w:r w:rsidR="007E7B96" w:rsidRPr="00D7249A">
        <w:rPr>
          <w:rFonts w:ascii="HG丸ｺﾞｼｯｸM-PRO" w:eastAsia="HG丸ｺﾞｼｯｸM-PRO" w:hAnsi="HG丸ｺﾞｼｯｸM-PRO" w:hint="eastAsia"/>
          <w:sz w:val="18"/>
          <w:szCs w:val="20"/>
        </w:rPr>
        <w:t>大阪国際経済振興センター）</w:t>
      </w:r>
    </w:p>
    <w:p w14:paraId="1611DCAC" w14:textId="1A35F2FA" w:rsidR="00C34834" w:rsidRPr="00D37BF5" w:rsidRDefault="00D37BF5" w:rsidP="00B44604">
      <w:pPr>
        <w:spacing w:line="320" w:lineRule="exact"/>
        <w:ind w:firstLineChars="59" w:firstLine="14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w:t>
      </w:r>
      <w:r w:rsidR="00C42216">
        <w:rPr>
          <w:rFonts w:ascii="HG丸ｺﾞｼｯｸM-PRO" w:eastAsia="HG丸ｺﾞｼｯｸM-PRO" w:hAnsi="HG丸ｺﾞｼｯｸM-PRO" w:hint="eastAsia"/>
          <w:sz w:val="24"/>
          <w:szCs w:val="24"/>
        </w:rPr>
        <w:t>問合せ先</w:t>
      </w:r>
      <w:r w:rsidR="000B0128">
        <w:rPr>
          <w:rFonts w:ascii="HG丸ｺﾞｼｯｸM-PRO" w:eastAsia="HG丸ｺﾞｼｯｸM-PRO" w:hAnsi="HG丸ｺﾞｼｯｸM-PRO" w:hint="eastAsia"/>
          <w:sz w:val="24"/>
          <w:szCs w:val="24"/>
        </w:rPr>
        <w:t>：</w:t>
      </w:r>
      <w:r w:rsidR="00C34834" w:rsidRPr="00C34834">
        <w:rPr>
          <w:rFonts w:ascii="HG丸ｺﾞｼｯｸM-PRO" w:eastAsia="HG丸ｺﾞｼｯｸM-PRO" w:hAnsi="HG丸ｺﾞｼｯｸM-PRO" w:hint="eastAsia"/>
          <w:sz w:val="24"/>
          <w:szCs w:val="24"/>
        </w:rPr>
        <w:t xml:space="preserve">阪南大学学長室社会連携課 </w:t>
      </w:r>
      <w:r>
        <w:rPr>
          <w:rFonts w:ascii="HG丸ｺﾞｼｯｸM-PRO" w:eastAsia="HG丸ｺﾞｼｯｸM-PRO" w:hAnsi="HG丸ｺﾞｼｯｸM-PRO" w:hint="eastAsia"/>
          <w:sz w:val="24"/>
          <w:szCs w:val="24"/>
        </w:rPr>
        <w:t>鶴谷</w:t>
      </w:r>
      <w:r w:rsidR="00C34834" w:rsidRPr="00C34834">
        <w:rPr>
          <w:rFonts w:ascii="HG丸ｺﾞｼｯｸM-PRO" w:eastAsia="HG丸ｺﾞｼｯｸM-PRO" w:hAnsi="HG丸ｺﾞｼｯｸM-PRO" w:hint="eastAsia"/>
          <w:sz w:val="24"/>
          <w:szCs w:val="24"/>
        </w:rPr>
        <w:t>宛</w:t>
      </w:r>
      <w:r w:rsidRPr="00DD6F2F">
        <w:rPr>
          <w:rFonts w:ascii="HG丸ｺﾞｼｯｸM-PRO" w:eastAsia="HG丸ｺﾞｼｯｸM-PRO" w:hAnsi="HG丸ｺﾞｼｯｸM-PRO" w:hint="eastAsia"/>
          <w:sz w:val="24"/>
          <w:szCs w:val="24"/>
        </w:rPr>
        <w:t>（申込締切：</w:t>
      </w:r>
      <w:r w:rsidR="00B44604">
        <w:rPr>
          <w:rFonts w:ascii="HG丸ｺﾞｼｯｸM-PRO" w:eastAsia="HG丸ｺﾞｼｯｸM-PRO" w:hAnsi="HG丸ｺﾞｼｯｸM-PRO" w:hint="eastAsia"/>
          <w:sz w:val="24"/>
          <w:szCs w:val="24"/>
        </w:rPr>
        <w:t>9</w:t>
      </w:r>
      <w:r w:rsidRPr="00DD6F2F">
        <w:rPr>
          <w:rFonts w:ascii="HG丸ｺﾞｼｯｸM-PRO" w:eastAsia="HG丸ｺﾞｼｯｸM-PRO" w:hAnsi="HG丸ｺﾞｼｯｸM-PRO" w:hint="eastAsia"/>
          <w:sz w:val="24"/>
          <w:szCs w:val="24"/>
        </w:rPr>
        <w:t>月</w:t>
      </w:r>
      <w:r w:rsidR="00D7249A">
        <w:rPr>
          <w:rFonts w:ascii="HG丸ｺﾞｼｯｸM-PRO" w:eastAsia="HG丸ｺﾞｼｯｸM-PRO" w:hAnsi="HG丸ｺﾞｼｯｸM-PRO"/>
          <w:sz w:val="24"/>
          <w:szCs w:val="24"/>
        </w:rPr>
        <w:t>２</w:t>
      </w:r>
      <w:r w:rsidRPr="00DD6F2F">
        <w:rPr>
          <w:rFonts w:ascii="HG丸ｺﾞｼｯｸM-PRO" w:eastAsia="HG丸ｺﾞｼｯｸM-PRO" w:hAnsi="HG丸ｺﾞｼｯｸM-PRO"/>
          <w:sz w:val="24"/>
          <w:szCs w:val="24"/>
        </w:rPr>
        <w:t>日</w:t>
      </w:r>
      <w:r w:rsidR="00B44604">
        <w:rPr>
          <w:rFonts w:ascii="HG丸ｺﾞｼｯｸM-PRO" w:eastAsia="HG丸ｺﾞｼｯｸM-PRO" w:hAnsi="HG丸ｺﾞｼｯｸM-PRO" w:hint="eastAsia"/>
          <w:sz w:val="24"/>
          <w:szCs w:val="24"/>
        </w:rPr>
        <w:t>（</w:t>
      </w:r>
      <w:r w:rsidR="00D7249A">
        <w:rPr>
          <w:rFonts w:ascii="HG丸ｺﾞｼｯｸM-PRO" w:eastAsia="HG丸ｺﾞｼｯｸM-PRO" w:hAnsi="HG丸ｺﾞｼｯｸM-PRO" w:hint="eastAsia"/>
          <w:sz w:val="24"/>
          <w:szCs w:val="24"/>
        </w:rPr>
        <w:t>水</w:t>
      </w:r>
      <w:r w:rsidRPr="00DD6F2F">
        <w:rPr>
          <w:rFonts w:ascii="HG丸ｺﾞｼｯｸM-PRO" w:eastAsia="HG丸ｺﾞｼｯｸM-PRO" w:hAnsi="HG丸ｺﾞｼｯｸM-PRO" w:hint="eastAsia"/>
          <w:sz w:val="24"/>
          <w:szCs w:val="24"/>
        </w:rPr>
        <w:t>））</w:t>
      </w:r>
    </w:p>
    <w:p w14:paraId="6912C4C3" w14:textId="44CFA038" w:rsidR="00B314E2" w:rsidRPr="006A34B0" w:rsidRDefault="00D37BF5" w:rsidP="006A34B0">
      <w:pPr>
        <w:spacing w:line="320" w:lineRule="exact"/>
        <w:ind w:firstLineChars="1059" w:firstLine="1906"/>
        <w:jc w:val="left"/>
        <w:rPr>
          <w:rFonts w:ascii="HG丸ｺﾞｼｯｸM-PRO" w:eastAsia="HG丸ｺﾞｼｯｸM-PRO" w:hAnsi="HG丸ｺﾞｼｯｸM-PRO"/>
          <w:color w:val="0563C1" w:themeColor="hyperlink"/>
          <w:sz w:val="18"/>
          <w:szCs w:val="21"/>
          <w:u w:val="single"/>
        </w:rPr>
      </w:pPr>
      <w:r w:rsidRPr="006A34B0">
        <w:rPr>
          <w:rFonts w:ascii="HG丸ｺﾞｼｯｸM-PRO" w:eastAsia="HG丸ｺﾞｼｯｸM-PRO" w:hAnsi="HG丸ｺﾞｼｯｸM-PRO" w:hint="eastAsia"/>
          <w:sz w:val="18"/>
          <w:szCs w:val="21"/>
        </w:rPr>
        <w:t>（FAX）072-332-</w:t>
      </w:r>
      <w:r w:rsidR="00816B96">
        <w:rPr>
          <w:rFonts w:ascii="HG丸ｺﾞｼｯｸM-PRO" w:eastAsia="HG丸ｺﾞｼｯｸM-PRO" w:hAnsi="HG丸ｺﾞｼｯｸM-PRO" w:hint="eastAsia"/>
          <w:sz w:val="18"/>
          <w:szCs w:val="21"/>
        </w:rPr>
        <w:t>1661</w:t>
      </w:r>
      <w:r w:rsidRPr="006A34B0">
        <w:rPr>
          <w:rFonts w:ascii="HG丸ｺﾞｼｯｸM-PRO" w:eastAsia="HG丸ｺﾞｼｯｸM-PRO" w:hAnsi="HG丸ｺﾞｼｯｸM-PRO" w:hint="eastAsia"/>
          <w:sz w:val="18"/>
          <w:szCs w:val="21"/>
        </w:rPr>
        <w:t>/（電子メール）</w:t>
      </w:r>
      <w:hyperlink r:id="rId11" w:history="1">
        <w:r w:rsidRPr="006A34B0">
          <w:rPr>
            <w:rStyle w:val="a9"/>
            <w:rFonts w:ascii="HG丸ｺﾞｼｯｸM-PRO" w:eastAsia="HG丸ｺﾞｼｯｸM-PRO" w:hAnsi="HG丸ｺﾞｼｯｸM-PRO" w:hint="eastAsia"/>
            <w:sz w:val="18"/>
            <w:szCs w:val="21"/>
          </w:rPr>
          <w:t>renkei@office.hannan-u.ac.jp</w:t>
        </w:r>
      </w:hyperlink>
    </w:p>
    <w:tbl>
      <w:tblPr>
        <w:tblStyle w:val="af"/>
        <w:tblW w:w="0" w:type="auto"/>
        <w:tblInd w:w="108" w:type="dxa"/>
        <w:tblLook w:val="04A0" w:firstRow="1" w:lastRow="0" w:firstColumn="1" w:lastColumn="0" w:noHBand="0" w:noVBand="1"/>
      </w:tblPr>
      <w:tblGrid>
        <w:gridCol w:w="1447"/>
        <w:gridCol w:w="3118"/>
        <w:gridCol w:w="1418"/>
        <w:gridCol w:w="3651"/>
      </w:tblGrid>
      <w:tr w:rsidR="00E42B1F" w14:paraId="6138CC6D" w14:textId="77777777" w:rsidTr="00E42B1F">
        <w:trPr>
          <w:trHeight w:val="760"/>
        </w:trPr>
        <w:tc>
          <w:tcPr>
            <w:tcW w:w="1447" w:type="dxa"/>
            <w:vAlign w:val="center"/>
          </w:tcPr>
          <w:p w14:paraId="30ECBD0F" w14:textId="674F4188" w:rsidR="00E42B1F" w:rsidRDefault="00E42B1F" w:rsidP="00C3483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氏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名</w:t>
            </w:r>
          </w:p>
        </w:tc>
        <w:tc>
          <w:tcPr>
            <w:tcW w:w="3118" w:type="dxa"/>
          </w:tcPr>
          <w:p w14:paraId="3264AEC8" w14:textId="77777777" w:rsidR="00E42B1F" w:rsidRDefault="00E42B1F" w:rsidP="000B0128">
            <w:pPr>
              <w:jc w:val="left"/>
              <w:rPr>
                <w:rFonts w:ascii="HG丸ｺﾞｼｯｸM-PRO" w:eastAsia="HG丸ｺﾞｼｯｸM-PRO" w:hAnsi="HG丸ｺﾞｼｯｸM-PRO"/>
                <w:sz w:val="24"/>
                <w:szCs w:val="24"/>
              </w:rPr>
            </w:pPr>
          </w:p>
          <w:p w14:paraId="5B91F264" w14:textId="77777777" w:rsidR="00715A5E" w:rsidRDefault="00715A5E" w:rsidP="000B0128">
            <w:pPr>
              <w:jc w:val="left"/>
              <w:rPr>
                <w:rFonts w:ascii="HG丸ｺﾞｼｯｸM-PRO" w:eastAsia="HG丸ｺﾞｼｯｸM-PRO" w:hAnsi="HG丸ｺﾞｼｯｸM-PRO"/>
                <w:sz w:val="24"/>
                <w:szCs w:val="24"/>
              </w:rPr>
            </w:pPr>
          </w:p>
          <w:p w14:paraId="43C72D2C" w14:textId="77777777" w:rsidR="00715A5E" w:rsidRDefault="00715A5E" w:rsidP="000B0128">
            <w:pPr>
              <w:jc w:val="left"/>
              <w:rPr>
                <w:rFonts w:ascii="HG丸ｺﾞｼｯｸM-PRO" w:eastAsia="HG丸ｺﾞｼｯｸM-PRO" w:hAnsi="HG丸ｺﾞｼｯｸM-PRO"/>
                <w:sz w:val="24"/>
                <w:szCs w:val="24"/>
              </w:rPr>
            </w:pPr>
          </w:p>
        </w:tc>
        <w:tc>
          <w:tcPr>
            <w:tcW w:w="1418" w:type="dxa"/>
          </w:tcPr>
          <w:p w14:paraId="7E2D35AC" w14:textId="24E2EB40" w:rsidR="00715A5E" w:rsidRPr="00E42B1F" w:rsidRDefault="00E42B1F" w:rsidP="00715A5E">
            <w:pPr>
              <w:jc w:val="center"/>
              <w:rPr>
                <w:rFonts w:ascii="HG丸ｺﾞｼｯｸM-PRO" w:eastAsia="HG丸ｺﾞｼｯｸM-PRO" w:hAnsi="HG丸ｺﾞｼｯｸM-PRO"/>
                <w:sz w:val="24"/>
                <w:szCs w:val="24"/>
              </w:rPr>
            </w:pPr>
            <w:r w:rsidRPr="00E42B1F">
              <w:rPr>
                <w:rFonts w:ascii="HG丸ｺﾞｼｯｸM-PRO" w:eastAsia="HG丸ｺﾞｼｯｸM-PRO" w:hAnsi="HG丸ｺﾞｼｯｸM-PRO" w:hint="eastAsia"/>
                <w:sz w:val="24"/>
                <w:szCs w:val="24"/>
              </w:rPr>
              <w:t>企業名</w:t>
            </w:r>
          </w:p>
          <w:p w14:paraId="37793AC0" w14:textId="77777777" w:rsidR="00715A5E" w:rsidRDefault="00E42B1F" w:rsidP="00E42B1F">
            <w:pPr>
              <w:jc w:val="center"/>
              <w:rPr>
                <w:rFonts w:ascii="HG丸ｺﾞｼｯｸM-PRO" w:eastAsia="HG丸ｺﾞｼｯｸM-PRO" w:hAnsi="HG丸ｺﾞｼｯｸM-PRO"/>
                <w:sz w:val="24"/>
                <w:szCs w:val="24"/>
              </w:rPr>
            </w:pPr>
            <w:r w:rsidRPr="00E42B1F">
              <w:rPr>
                <w:rFonts w:ascii="HG丸ｺﾞｼｯｸM-PRO" w:eastAsia="HG丸ｺﾞｼｯｸM-PRO" w:hAnsi="HG丸ｺﾞｼｯｸM-PRO" w:hint="eastAsia"/>
                <w:sz w:val="24"/>
                <w:szCs w:val="24"/>
              </w:rPr>
              <w:t>部署</w:t>
            </w:r>
          </w:p>
          <w:p w14:paraId="4B74569C" w14:textId="40CF9B69" w:rsidR="00E42B1F" w:rsidRDefault="00E42B1F" w:rsidP="00E42B1F">
            <w:pPr>
              <w:jc w:val="center"/>
              <w:rPr>
                <w:rFonts w:ascii="HG丸ｺﾞｼｯｸM-PRO" w:eastAsia="HG丸ｺﾞｼｯｸM-PRO" w:hAnsi="HG丸ｺﾞｼｯｸM-PRO"/>
                <w:sz w:val="24"/>
                <w:szCs w:val="24"/>
              </w:rPr>
            </w:pPr>
            <w:r w:rsidRPr="00E42B1F">
              <w:rPr>
                <w:rFonts w:ascii="HG丸ｺﾞｼｯｸM-PRO" w:eastAsia="HG丸ｺﾞｼｯｸM-PRO" w:hAnsi="HG丸ｺﾞｼｯｸM-PRO" w:hint="eastAsia"/>
                <w:sz w:val="24"/>
                <w:szCs w:val="24"/>
              </w:rPr>
              <w:t>役職</w:t>
            </w:r>
          </w:p>
        </w:tc>
        <w:tc>
          <w:tcPr>
            <w:tcW w:w="3651" w:type="dxa"/>
          </w:tcPr>
          <w:p w14:paraId="61C1C1E8" w14:textId="3311C30B" w:rsidR="00E42B1F" w:rsidRDefault="00E42B1F" w:rsidP="000B0128">
            <w:pPr>
              <w:jc w:val="left"/>
              <w:rPr>
                <w:rFonts w:ascii="HG丸ｺﾞｼｯｸM-PRO" w:eastAsia="HG丸ｺﾞｼｯｸM-PRO" w:hAnsi="HG丸ｺﾞｼｯｸM-PRO"/>
                <w:sz w:val="24"/>
                <w:szCs w:val="24"/>
              </w:rPr>
            </w:pPr>
          </w:p>
        </w:tc>
      </w:tr>
      <w:tr w:rsidR="00E42B1F" w14:paraId="2970E23F" w14:textId="77777777" w:rsidTr="00E42B1F">
        <w:trPr>
          <w:trHeight w:val="360"/>
        </w:trPr>
        <w:tc>
          <w:tcPr>
            <w:tcW w:w="1447" w:type="dxa"/>
            <w:vAlign w:val="center"/>
          </w:tcPr>
          <w:p w14:paraId="5B07680F" w14:textId="19CDC6F2" w:rsidR="00E42B1F" w:rsidRDefault="00E42B1F" w:rsidP="00C34834">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電話番号</w:t>
            </w:r>
          </w:p>
        </w:tc>
        <w:tc>
          <w:tcPr>
            <w:tcW w:w="3118" w:type="dxa"/>
          </w:tcPr>
          <w:p w14:paraId="6CD18935" w14:textId="77777777" w:rsidR="00E42B1F" w:rsidRDefault="00E42B1F" w:rsidP="000B0128">
            <w:pPr>
              <w:jc w:val="left"/>
              <w:rPr>
                <w:rFonts w:ascii="HG丸ｺﾞｼｯｸM-PRO" w:eastAsia="HG丸ｺﾞｼｯｸM-PRO" w:hAnsi="HG丸ｺﾞｼｯｸM-PRO"/>
                <w:sz w:val="24"/>
                <w:szCs w:val="24"/>
              </w:rPr>
            </w:pPr>
          </w:p>
        </w:tc>
        <w:tc>
          <w:tcPr>
            <w:tcW w:w="1418" w:type="dxa"/>
          </w:tcPr>
          <w:p w14:paraId="6E6196B6" w14:textId="1974D9E0" w:rsidR="00E42B1F" w:rsidRDefault="00E42B1F" w:rsidP="00E42B1F">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FAX番号</w:t>
            </w:r>
          </w:p>
        </w:tc>
        <w:tc>
          <w:tcPr>
            <w:tcW w:w="3651" w:type="dxa"/>
          </w:tcPr>
          <w:p w14:paraId="36E27A0C" w14:textId="15F18AAC" w:rsidR="00E42B1F" w:rsidRDefault="00E42B1F" w:rsidP="000B0128">
            <w:pPr>
              <w:jc w:val="left"/>
              <w:rPr>
                <w:rFonts w:ascii="HG丸ｺﾞｼｯｸM-PRO" w:eastAsia="HG丸ｺﾞｼｯｸM-PRO" w:hAnsi="HG丸ｺﾞｼｯｸM-PRO"/>
                <w:sz w:val="24"/>
                <w:szCs w:val="24"/>
              </w:rPr>
            </w:pPr>
          </w:p>
        </w:tc>
      </w:tr>
      <w:tr w:rsidR="00E42B1F" w14:paraId="4B592534" w14:textId="77777777" w:rsidTr="00E42B1F">
        <w:trPr>
          <w:trHeight w:val="607"/>
        </w:trPr>
        <w:tc>
          <w:tcPr>
            <w:tcW w:w="1447" w:type="dxa"/>
            <w:vAlign w:val="center"/>
          </w:tcPr>
          <w:p w14:paraId="17F7AD11" w14:textId="0A075D91" w:rsidR="00E42B1F" w:rsidRDefault="00E42B1F" w:rsidP="00C34834">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住所</w:t>
            </w:r>
          </w:p>
        </w:tc>
        <w:tc>
          <w:tcPr>
            <w:tcW w:w="8187" w:type="dxa"/>
            <w:gridSpan w:val="3"/>
          </w:tcPr>
          <w:p w14:paraId="3465B18A" w14:textId="585927BE" w:rsidR="006A34B0" w:rsidRDefault="00E42B1F" w:rsidP="000B0128">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p>
          <w:p w14:paraId="782F583D" w14:textId="362564E7" w:rsidR="006A34B0" w:rsidRDefault="006A34B0" w:rsidP="000B0128">
            <w:pPr>
              <w:jc w:val="left"/>
              <w:rPr>
                <w:rFonts w:ascii="HG丸ｺﾞｼｯｸM-PRO" w:eastAsia="HG丸ｺﾞｼｯｸM-PRO" w:hAnsi="HG丸ｺﾞｼｯｸM-PRO"/>
                <w:sz w:val="24"/>
                <w:szCs w:val="24"/>
              </w:rPr>
            </w:pPr>
          </w:p>
        </w:tc>
      </w:tr>
      <w:tr w:rsidR="00E42B1F" w14:paraId="05D18DC8" w14:textId="77777777" w:rsidTr="00E42B1F">
        <w:tc>
          <w:tcPr>
            <w:tcW w:w="1447" w:type="dxa"/>
            <w:vAlign w:val="center"/>
          </w:tcPr>
          <w:p w14:paraId="7943BD6C" w14:textId="78C7FA4B" w:rsidR="00E42B1F" w:rsidRDefault="00E42B1F" w:rsidP="00C3483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電子メール</w:t>
            </w:r>
          </w:p>
        </w:tc>
        <w:tc>
          <w:tcPr>
            <w:tcW w:w="8187" w:type="dxa"/>
            <w:gridSpan w:val="3"/>
          </w:tcPr>
          <w:p w14:paraId="36C6DB23" w14:textId="77777777" w:rsidR="00E42B1F" w:rsidRDefault="00E42B1F" w:rsidP="005C6AE5">
            <w:pPr>
              <w:ind w:firstLineChars="500" w:firstLine="1200"/>
              <w:jc w:val="left"/>
              <w:rPr>
                <w:rFonts w:ascii="HG丸ｺﾞｼｯｸM-PRO" w:eastAsia="HG丸ｺﾞｼｯｸM-PRO" w:hAnsi="HG丸ｺﾞｼｯｸM-PRO"/>
                <w:sz w:val="24"/>
                <w:szCs w:val="24"/>
              </w:rPr>
            </w:pPr>
          </w:p>
        </w:tc>
      </w:tr>
    </w:tbl>
    <w:p w14:paraId="3F88941F" w14:textId="77777777" w:rsidR="00A84256" w:rsidRDefault="00A84256" w:rsidP="00053782">
      <w:pPr>
        <w:spacing w:line="260" w:lineRule="exact"/>
        <w:jc w:val="left"/>
        <w:rPr>
          <w:rFonts w:ascii="HG丸ｺﾞｼｯｸM-PRO" w:eastAsia="HG丸ｺﾞｼｯｸM-PRO" w:hAnsi="HG丸ｺﾞｼｯｸM-PRO"/>
          <w:b/>
          <w:sz w:val="20"/>
          <w:szCs w:val="24"/>
        </w:rPr>
      </w:pPr>
    </w:p>
    <w:p w14:paraId="63E9E1BC" w14:textId="328138AB" w:rsidR="004178C2" w:rsidRDefault="00B44604" w:rsidP="00053782">
      <w:pPr>
        <w:spacing w:line="260" w:lineRule="exact"/>
        <w:jc w:val="left"/>
        <w:rPr>
          <w:rFonts w:ascii="HG丸ｺﾞｼｯｸM-PRO" w:eastAsia="HG丸ｺﾞｼｯｸM-PRO" w:hAnsi="HG丸ｺﾞｼｯｸM-PRO"/>
          <w:b/>
          <w:sz w:val="20"/>
          <w:szCs w:val="24"/>
        </w:rPr>
      </w:pPr>
      <w:r>
        <w:rPr>
          <w:rFonts w:ascii="HG丸ｺﾞｼｯｸM-PRO" w:eastAsia="HG丸ｺﾞｼｯｸM-PRO" w:hAnsi="HG丸ｺﾞｼｯｸM-PRO"/>
          <w:b/>
          <w:sz w:val="20"/>
          <w:szCs w:val="24"/>
        </w:rPr>
        <w:t>・</w:t>
      </w:r>
      <w:r w:rsidR="00E42B1F" w:rsidRPr="0045402F">
        <w:rPr>
          <w:rFonts w:ascii="HG丸ｺﾞｼｯｸM-PRO" w:eastAsia="HG丸ｺﾞｼｯｸM-PRO" w:hAnsi="HG丸ｺﾞｼｯｸM-PRO"/>
          <w:b/>
          <w:sz w:val="20"/>
          <w:szCs w:val="24"/>
        </w:rPr>
        <w:t>電子</w:t>
      </w:r>
      <w:r w:rsidR="000B0128" w:rsidRPr="0045402F">
        <w:rPr>
          <w:rFonts w:ascii="HG丸ｺﾞｼｯｸM-PRO" w:eastAsia="HG丸ｺﾞｼｯｸM-PRO" w:hAnsi="HG丸ｺﾞｼｯｸM-PRO"/>
          <w:b/>
          <w:sz w:val="20"/>
          <w:szCs w:val="24"/>
        </w:rPr>
        <w:t>メールの場合、</w:t>
      </w:r>
      <w:r w:rsidR="00EE5592">
        <w:rPr>
          <w:rFonts w:ascii="HG丸ｺﾞｼｯｸM-PRO" w:eastAsia="HG丸ｺﾞｼｯｸM-PRO" w:hAnsi="HG丸ｺﾞｼｯｸM-PRO" w:hint="eastAsia"/>
          <w:b/>
          <w:sz w:val="20"/>
          <w:szCs w:val="24"/>
        </w:rPr>
        <w:t>必要事項を記入のうえ</w:t>
      </w:r>
      <w:r w:rsidR="007525F5">
        <w:rPr>
          <w:rFonts w:ascii="HG丸ｺﾞｼｯｸM-PRO" w:eastAsia="HG丸ｺﾞｼｯｸM-PRO" w:hAnsi="HG丸ｺﾞｼｯｸM-PRO" w:hint="eastAsia"/>
          <w:b/>
          <w:sz w:val="20"/>
          <w:szCs w:val="24"/>
        </w:rPr>
        <w:t>添付</w:t>
      </w:r>
      <w:r w:rsidR="00EE5592">
        <w:rPr>
          <w:rFonts w:ascii="HG丸ｺﾞｼｯｸM-PRO" w:eastAsia="HG丸ｺﾞｼｯｸM-PRO" w:hAnsi="HG丸ｺﾞｼｯｸM-PRO" w:hint="eastAsia"/>
          <w:b/>
          <w:sz w:val="20"/>
          <w:szCs w:val="24"/>
        </w:rPr>
        <w:t>するか</w:t>
      </w:r>
      <w:r w:rsidR="00C42216" w:rsidRPr="0045402F">
        <w:rPr>
          <w:rFonts w:ascii="HG丸ｺﾞｼｯｸM-PRO" w:eastAsia="HG丸ｺﾞｼｯｸM-PRO" w:hAnsi="HG丸ｺﾞｼｯｸM-PRO"/>
          <w:b/>
          <w:sz w:val="20"/>
          <w:szCs w:val="24"/>
        </w:rPr>
        <w:t>、</w:t>
      </w:r>
      <w:r w:rsidR="00E42B1F" w:rsidRPr="0045402F">
        <w:rPr>
          <w:rFonts w:ascii="HG丸ｺﾞｼｯｸM-PRO" w:eastAsia="HG丸ｺﾞｼｯｸM-PRO" w:hAnsi="HG丸ｺﾞｼｯｸM-PRO"/>
          <w:b/>
          <w:sz w:val="20"/>
          <w:szCs w:val="24"/>
        </w:rPr>
        <w:t>上記内容全てを本文中に</w:t>
      </w:r>
      <w:r w:rsidR="00C42216" w:rsidRPr="0045402F">
        <w:rPr>
          <w:rFonts w:ascii="HG丸ｺﾞｼｯｸM-PRO" w:eastAsia="HG丸ｺﾞｼｯｸM-PRO" w:hAnsi="HG丸ｺﾞｼｯｸM-PRO"/>
          <w:b/>
          <w:sz w:val="20"/>
          <w:szCs w:val="24"/>
        </w:rPr>
        <w:t>明記ください</w:t>
      </w:r>
    </w:p>
    <w:p w14:paraId="57841E9A" w14:textId="23D27B70" w:rsidR="00A84256" w:rsidRPr="0045402F" w:rsidRDefault="00B44604" w:rsidP="00A84256">
      <w:pPr>
        <w:spacing w:line="220" w:lineRule="exact"/>
        <w:ind w:left="201" w:hangingChars="100" w:hanging="201"/>
        <w:jc w:val="left"/>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・受講票はお送りしませんので当日直接会場にお越しください。</w:t>
      </w:r>
      <w:r w:rsidR="00053782">
        <w:rPr>
          <w:rFonts w:ascii="HG丸ｺﾞｼｯｸM-PRO" w:eastAsia="HG丸ｺﾞｼｯｸM-PRO" w:hAnsi="HG丸ｺﾞｼｯｸM-PRO" w:hint="eastAsia"/>
          <w:b/>
          <w:sz w:val="20"/>
          <w:szCs w:val="24"/>
        </w:rPr>
        <w:t>申込が定員を上回り</w:t>
      </w:r>
      <w:r>
        <w:rPr>
          <w:rFonts w:ascii="HG丸ｺﾞｼｯｸM-PRO" w:eastAsia="HG丸ｺﾞｼｯｸM-PRO" w:hAnsi="HG丸ｺﾞｼｯｸM-PRO" w:hint="eastAsia"/>
          <w:b/>
          <w:sz w:val="20"/>
          <w:szCs w:val="24"/>
        </w:rPr>
        <w:t>ご参加いただけない場合のみこちらから連絡を差し上げますのでご了承ください</w:t>
      </w:r>
      <w:r w:rsidR="00F4040F">
        <w:rPr>
          <w:rFonts w:ascii="HG丸ｺﾞｼｯｸM-PRO" w:eastAsia="HG丸ｺﾞｼｯｸM-PRO" w:hAnsi="HG丸ｺﾞｼｯｸM-PRO" w:hint="eastAsia"/>
          <w:b/>
          <w:sz w:val="20"/>
          <w:szCs w:val="24"/>
        </w:rPr>
        <w:t>。</w:t>
      </w:r>
    </w:p>
    <w:p w14:paraId="38392107" w14:textId="38A60B3E" w:rsidR="00B44604" w:rsidRPr="00B44604" w:rsidRDefault="00B44604" w:rsidP="00B44604">
      <w:pPr>
        <w:spacing w:line="220" w:lineRule="exact"/>
        <w:jc w:val="left"/>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0045402F">
        <w:rPr>
          <w:rFonts w:ascii="HG丸ｺﾞｼｯｸM-PRO" w:eastAsia="HG丸ｺﾞｼｯｸM-PRO" w:hAnsi="HG丸ｺﾞｼｯｸM-PRO" w:hint="eastAsia"/>
          <w:b/>
          <w:sz w:val="20"/>
          <w:szCs w:val="24"/>
        </w:rPr>
        <w:t>記入いただいた情報に基づき</w:t>
      </w:r>
      <w:r w:rsidR="00D37BF5" w:rsidRPr="0045402F">
        <w:rPr>
          <w:rFonts w:ascii="HG丸ｺﾞｼｯｸM-PRO" w:eastAsia="HG丸ｺﾞｼｯｸM-PRO" w:hAnsi="HG丸ｺﾞｼｯｸM-PRO" w:hint="eastAsia"/>
          <w:b/>
          <w:sz w:val="20"/>
          <w:szCs w:val="24"/>
        </w:rPr>
        <w:t>本学</w:t>
      </w:r>
      <w:r w:rsidR="0045402F" w:rsidRPr="0045402F">
        <w:rPr>
          <w:rFonts w:ascii="HG丸ｺﾞｼｯｸM-PRO" w:eastAsia="HG丸ｺﾞｼｯｸM-PRO" w:hAnsi="HG丸ｺﾞｼｯｸM-PRO" w:hint="eastAsia"/>
          <w:b/>
          <w:sz w:val="20"/>
          <w:szCs w:val="24"/>
        </w:rPr>
        <w:t>及び大阪府</w:t>
      </w:r>
      <w:r w:rsidR="00D37BF5" w:rsidRPr="0045402F">
        <w:rPr>
          <w:rFonts w:ascii="HG丸ｺﾞｼｯｸM-PRO" w:eastAsia="HG丸ｺﾞｼｯｸM-PRO" w:hAnsi="HG丸ｺﾞｼｯｸM-PRO" w:hint="eastAsia"/>
          <w:b/>
          <w:sz w:val="20"/>
          <w:szCs w:val="24"/>
        </w:rPr>
        <w:t>よりセミナー等に関するお知らせをお送りすることがあります</w:t>
      </w:r>
    </w:p>
    <w:sectPr w:rsidR="00B44604" w:rsidRPr="00B44604" w:rsidSect="00B44604">
      <w:pgSz w:w="11906" w:h="16838" w:code="9"/>
      <w:pgMar w:top="1021" w:right="1021" w:bottom="79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2FDC4" w14:textId="77777777" w:rsidR="00811067" w:rsidRDefault="00811067" w:rsidP="00D05DDC">
      <w:r>
        <w:separator/>
      </w:r>
    </w:p>
  </w:endnote>
  <w:endnote w:type="continuationSeparator" w:id="0">
    <w:p w14:paraId="06F6E22B" w14:textId="77777777" w:rsidR="00811067" w:rsidRDefault="00811067" w:rsidP="00D0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5E274" w14:textId="77777777" w:rsidR="00811067" w:rsidRDefault="00811067" w:rsidP="00D05DDC">
      <w:r>
        <w:separator/>
      </w:r>
    </w:p>
  </w:footnote>
  <w:footnote w:type="continuationSeparator" w:id="0">
    <w:p w14:paraId="76A60938" w14:textId="77777777" w:rsidR="00811067" w:rsidRDefault="00811067" w:rsidP="00D0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9A6"/>
    <w:multiLevelType w:val="hybridMultilevel"/>
    <w:tmpl w:val="949A6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147D53"/>
    <w:multiLevelType w:val="hybridMultilevel"/>
    <w:tmpl w:val="FC38926A"/>
    <w:lvl w:ilvl="0" w:tplc="80EA170E">
      <w:start w:val="201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CA"/>
    <w:rsid w:val="00047477"/>
    <w:rsid w:val="00053782"/>
    <w:rsid w:val="00062AFA"/>
    <w:rsid w:val="00063278"/>
    <w:rsid w:val="00065BE2"/>
    <w:rsid w:val="000B0128"/>
    <w:rsid w:val="000B7772"/>
    <w:rsid w:val="000C7A92"/>
    <w:rsid w:val="000F20EE"/>
    <w:rsid w:val="0011722E"/>
    <w:rsid w:val="00122180"/>
    <w:rsid w:val="0017558D"/>
    <w:rsid w:val="00210432"/>
    <w:rsid w:val="0021664D"/>
    <w:rsid w:val="002458F4"/>
    <w:rsid w:val="00253060"/>
    <w:rsid w:val="002675BB"/>
    <w:rsid w:val="00273819"/>
    <w:rsid w:val="002B2E4C"/>
    <w:rsid w:val="002C062A"/>
    <w:rsid w:val="002C4362"/>
    <w:rsid w:val="002D39A9"/>
    <w:rsid w:val="002E47BC"/>
    <w:rsid w:val="00311A7F"/>
    <w:rsid w:val="003271F2"/>
    <w:rsid w:val="00333560"/>
    <w:rsid w:val="00354673"/>
    <w:rsid w:val="003553E1"/>
    <w:rsid w:val="0039143A"/>
    <w:rsid w:val="00396150"/>
    <w:rsid w:val="003A6092"/>
    <w:rsid w:val="004178C2"/>
    <w:rsid w:val="0045402F"/>
    <w:rsid w:val="00472988"/>
    <w:rsid w:val="004D219A"/>
    <w:rsid w:val="004F1933"/>
    <w:rsid w:val="00525C50"/>
    <w:rsid w:val="00534FE3"/>
    <w:rsid w:val="00546A4C"/>
    <w:rsid w:val="00585750"/>
    <w:rsid w:val="005C6AE5"/>
    <w:rsid w:val="005D173B"/>
    <w:rsid w:val="005E6BC4"/>
    <w:rsid w:val="00612C71"/>
    <w:rsid w:val="00626950"/>
    <w:rsid w:val="00633C2E"/>
    <w:rsid w:val="00657FCF"/>
    <w:rsid w:val="006653B0"/>
    <w:rsid w:val="00687FD8"/>
    <w:rsid w:val="006940E8"/>
    <w:rsid w:val="006966D5"/>
    <w:rsid w:val="006A34B0"/>
    <w:rsid w:val="006E6CEF"/>
    <w:rsid w:val="00712FCB"/>
    <w:rsid w:val="00715A5E"/>
    <w:rsid w:val="00723F0A"/>
    <w:rsid w:val="007525F5"/>
    <w:rsid w:val="00753A24"/>
    <w:rsid w:val="00792695"/>
    <w:rsid w:val="007B508D"/>
    <w:rsid w:val="007E7B96"/>
    <w:rsid w:val="00811067"/>
    <w:rsid w:val="00816B96"/>
    <w:rsid w:val="00825B28"/>
    <w:rsid w:val="008408D6"/>
    <w:rsid w:val="008445EF"/>
    <w:rsid w:val="00852634"/>
    <w:rsid w:val="009117BF"/>
    <w:rsid w:val="009330D0"/>
    <w:rsid w:val="009518D2"/>
    <w:rsid w:val="00977058"/>
    <w:rsid w:val="009E7CC0"/>
    <w:rsid w:val="009F2142"/>
    <w:rsid w:val="009F4AD0"/>
    <w:rsid w:val="00A155E5"/>
    <w:rsid w:val="00A74CE3"/>
    <w:rsid w:val="00A76310"/>
    <w:rsid w:val="00A811B3"/>
    <w:rsid w:val="00A84256"/>
    <w:rsid w:val="00A85779"/>
    <w:rsid w:val="00B03003"/>
    <w:rsid w:val="00B163A8"/>
    <w:rsid w:val="00B179CA"/>
    <w:rsid w:val="00B314E2"/>
    <w:rsid w:val="00B444C9"/>
    <w:rsid w:val="00B44604"/>
    <w:rsid w:val="00B77C8B"/>
    <w:rsid w:val="00B90A26"/>
    <w:rsid w:val="00BC3970"/>
    <w:rsid w:val="00BC6C64"/>
    <w:rsid w:val="00BD553C"/>
    <w:rsid w:val="00C34834"/>
    <w:rsid w:val="00C42216"/>
    <w:rsid w:val="00C912E5"/>
    <w:rsid w:val="00CB69AD"/>
    <w:rsid w:val="00D05DDC"/>
    <w:rsid w:val="00D37BF5"/>
    <w:rsid w:val="00D460D8"/>
    <w:rsid w:val="00D57DCC"/>
    <w:rsid w:val="00D7249A"/>
    <w:rsid w:val="00DC5230"/>
    <w:rsid w:val="00DD6F2F"/>
    <w:rsid w:val="00E02921"/>
    <w:rsid w:val="00E03545"/>
    <w:rsid w:val="00E22E50"/>
    <w:rsid w:val="00E42B1F"/>
    <w:rsid w:val="00E45E2A"/>
    <w:rsid w:val="00E525E3"/>
    <w:rsid w:val="00E55A2C"/>
    <w:rsid w:val="00E65BF4"/>
    <w:rsid w:val="00E75262"/>
    <w:rsid w:val="00EE5592"/>
    <w:rsid w:val="00F16EDA"/>
    <w:rsid w:val="00F4040F"/>
    <w:rsid w:val="00F914CA"/>
    <w:rsid w:val="00FB34F6"/>
    <w:rsid w:val="00FB495A"/>
    <w:rsid w:val="00FE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5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914CA"/>
    <w:pPr>
      <w:jc w:val="right"/>
    </w:pPr>
    <w:rPr>
      <w:rFonts w:ascii="HG丸ｺﾞｼｯｸM-PRO" w:eastAsia="HG丸ｺﾞｼｯｸM-PRO" w:hAnsi="HG丸ｺﾞｼｯｸM-PRO"/>
    </w:rPr>
  </w:style>
  <w:style w:type="character" w:customStyle="1" w:styleId="a4">
    <w:name w:val="結語 (文字)"/>
    <w:basedOn w:val="a0"/>
    <w:link w:val="a3"/>
    <w:uiPriority w:val="99"/>
    <w:rsid w:val="00F914CA"/>
    <w:rPr>
      <w:rFonts w:ascii="HG丸ｺﾞｼｯｸM-PRO" w:eastAsia="HG丸ｺﾞｼｯｸM-PRO" w:hAnsi="HG丸ｺﾞｼｯｸM-PRO"/>
    </w:rPr>
  </w:style>
  <w:style w:type="paragraph" w:styleId="a5">
    <w:name w:val="header"/>
    <w:basedOn w:val="a"/>
    <w:link w:val="a6"/>
    <w:uiPriority w:val="99"/>
    <w:unhideWhenUsed/>
    <w:rsid w:val="00D05DDC"/>
    <w:pPr>
      <w:tabs>
        <w:tab w:val="center" w:pos="4252"/>
        <w:tab w:val="right" w:pos="8504"/>
      </w:tabs>
      <w:snapToGrid w:val="0"/>
    </w:pPr>
  </w:style>
  <w:style w:type="character" w:customStyle="1" w:styleId="a6">
    <w:name w:val="ヘッダー (文字)"/>
    <w:basedOn w:val="a0"/>
    <w:link w:val="a5"/>
    <w:uiPriority w:val="99"/>
    <w:rsid w:val="00D05DDC"/>
  </w:style>
  <w:style w:type="paragraph" w:styleId="a7">
    <w:name w:val="footer"/>
    <w:basedOn w:val="a"/>
    <w:link w:val="a8"/>
    <w:uiPriority w:val="99"/>
    <w:unhideWhenUsed/>
    <w:rsid w:val="00D05DDC"/>
    <w:pPr>
      <w:tabs>
        <w:tab w:val="center" w:pos="4252"/>
        <w:tab w:val="right" w:pos="8504"/>
      </w:tabs>
      <w:snapToGrid w:val="0"/>
    </w:pPr>
  </w:style>
  <w:style w:type="character" w:customStyle="1" w:styleId="a8">
    <w:name w:val="フッター (文字)"/>
    <w:basedOn w:val="a0"/>
    <w:link w:val="a7"/>
    <w:uiPriority w:val="99"/>
    <w:rsid w:val="00D05DDC"/>
  </w:style>
  <w:style w:type="character" w:styleId="a9">
    <w:name w:val="Hyperlink"/>
    <w:basedOn w:val="a0"/>
    <w:uiPriority w:val="99"/>
    <w:unhideWhenUsed/>
    <w:rsid w:val="00210432"/>
    <w:rPr>
      <w:color w:val="0563C1" w:themeColor="hyperlink"/>
      <w:u w:val="single"/>
    </w:rPr>
  </w:style>
  <w:style w:type="paragraph" w:styleId="aa">
    <w:name w:val="Balloon Text"/>
    <w:basedOn w:val="a"/>
    <w:link w:val="ab"/>
    <w:uiPriority w:val="99"/>
    <w:semiHidden/>
    <w:unhideWhenUsed/>
    <w:rsid w:val="008526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263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52634"/>
  </w:style>
  <w:style w:type="character" w:customStyle="1" w:styleId="ad">
    <w:name w:val="日付 (文字)"/>
    <w:basedOn w:val="a0"/>
    <w:link w:val="ac"/>
    <w:uiPriority w:val="99"/>
    <w:semiHidden/>
    <w:rsid w:val="00852634"/>
  </w:style>
  <w:style w:type="paragraph" w:styleId="ae">
    <w:name w:val="List Paragraph"/>
    <w:basedOn w:val="a"/>
    <w:uiPriority w:val="34"/>
    <w:qFormat/>
    <w:rsid w:val="00DC5230"/>
    <w:pPr>
      <w:ind w:leftChars="400" w:left="840"/>
    </w:pPr>
  </w:style>
  <w:style w:type="table" w:styleId="af">
    <w:name w:val="Table Grid"/>
    <w:basedOn w:val="a1"/>
    <w:uiPriority w:val="39"/>
    <w:rsid w:val="005C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15A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914CA"/>
    <w:pPr>
      <w:jc w:val="right"/>
    </w:pPr>
    <w:rPr>
      <w:rFonts w:ascii="HG丸ｺﾞｼｯｸM-PRO" w:eastAsia="HG丸ｺﾞｼｯｸM-PRO" w:hAnsi="HG丸ｺﾞｼｯｸM-PRO"/>
    </w:rPr>
  </w:style>
  <w:style w:type="character" w:customStyle="1" w:styleId="a4">
    <w:name w:val="結語 (文字)"/>
    <w:basedOn w:val="a0"/>
    <w:link w:val="a3"/>
    <w:uiPriority w:val="99"/>
    <w:rsid w:val="00F914CA"/>
    <w:rPr>
      <w:rFonts w:ascii="HG丸ｺﾞｼｯｸM-PRO" w:eastAsia="HG丸ｺﾞｼｯｸM-PRO" w:hAnsi="HG丸ｺﾞｼｯｸM-PRO"/>
    </w:rPr>
  </w:style>
  <w:style w:type="paragraph" w:styleId="a5">
    <w:name w:val="header"/>
    <w:basedOn w:val="a"/>
    <w:link w:val="a6"/>
    <w:uiPriority w:val="99"/>
    <w:unhideWhenUsed/>
    <w:rsid w:val="00D05DDC"/>
    <w:pPr>
      <w:tabs>
        <w:tab w:val="center" w:pos="4252"/>
        <w:tab w:val="right" w:pos="8504"/>
      </w:tabs>
      <w:snapToGrid w:val="0"/>
    </w:pPr>
  </w:style>
  <w:style w:type="character" w:customStyle="1" w:styleId="a6">
    <w:name w:val="ヘッダー (文字)"/>
    <w:basedOn w:val="a0"/>
    <w:link w:val="a5"/>
    <w:uiPriority w:val="99"/>
    <w:rsid w:val="00D05DDC"/>
  </w:style>
  <w:style w:type="paragraph" w:styleId="a7">
    <w:name w:val="footer"/>
    <w:basedOn w:val="a"/>
    <w:link w:val="a8"/>
    <w:uiPriority w:val="99"/>
    <w:unhideWhenUsed/>
    <w:rsid w:val="00D05DDC"/>
    <w:pPr>
      <w:tabs>
        <w:tab w:val="center" w:pos="4252"/>
        <w:tab w:val="right" w:pos="8504"/>
      </w:tabs>
      <w:snapToGrid w:val="0"/>
    </w:pPr>
  </w:style>
  <w:style w:type="character" w:customStyle="1" w:styleId="a8">
    <w:name w:val="フッター (文字)"/>
    <w:basedOn w:val="a0"/>
    <w:link w:val="a7"/>
    <w:uiPriority w:val="99"/>
    <w:rsid w:val="00D05DDC"/>
  </w:style>
  <w:style w:type="character" w:styleId="a9">
    <w:name w:val="Hyperlink"/>
    <w:basedOn w:val="a0"/>
    <w:uiPriority w:val="99"/>
    <w:unhideWhenUsed/>
    <w:rsid w:val="00210432"/>
    <w:rPr>
      <w:color w:val="0563C1" w:themeColor="hyperlink"/>
      <w:u w:val="single"/>
    </w:rPr>
  </w:style>
  <w:style w:type="paragraph" w:styleId="aa">
    <w:name w:val="Balloon Text"/>
    <w:basedOn w:val="a"/>
    <w:link w:val="ab"/>
    <w:uiPriority w:val="99"/>
    <w:semiHidden/>
    <w:unhideWhenUsed/>
    <w:rsid w:val="008526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263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52634"/>
  </w:style>
  <w:style w:type="character" w:customStyle="1" w:styleId="ad">
    <w:name w:val="日付 (文字)"/>
    <w:basedOn w:val="a0"/>
    <w:link w:val="ac"/>
    <w:uiPriority w:val="99"/>
    <w:semiHidden/>
    <w:rsid w:val="00852634"/>
  </w:style>
  <w:style w:type="paragraph" w:styleId="ae">
    <w:name w:val="List Paragraph"/>
    <w:basedOn w:val="a"/>
    <w:uiPriority w:val="34"/>
    <w:qFormat/>
    <w:rsid w:val="00DC5230"/>
    <w:pPr>
      <w:ind w:leftChars="400" w:left="840"/>
    </w:pPr>
  </w:style>
  <w:style w:type="table" w:styleId="af">
    <w:name w:val="Table Grid"/>
    <w:basedOn w:val="a1"/>
    <w:uiPriority w:val="39"/>
    <w:rsid w:val="005C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15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77211">
      <w:bodyDiv w:val="1"/>
      <w:marLeft w:val="0"/>
      <w:marRight w:val="0"/>
      <w:marTop w:val="0"/>
      <w:marBottom w:val="0"/>
      <w:divBdr>
        <w:top w:val="none" w:sz="0" w:space="0" w:color="auto"/>
        <w:left w:val="none" w:sz="0" w:space="0" w:color="auto"/>
        <w:bottom w:val="none" w:sz="0" w:space="0" w:color="auto"/>
        <w:right w:val="none" w:sz="0" w:space="0" w:color="auto"/>
      </w:divBdr>
      <w:divsChild>
        <w:div w:id="1673072011">
          <w:marLeft w:val="0"/>
          <w:marRight w:val="0"/>
          <w:marTop w:val="0"/>
          <w:marBottom w:val="0"/>
          <w:divBdr>
            <w:top w:val="none" w:sz="0" w:space="0" w:color="auto"/>
            <w:left w:val="none" w:sz="0" w:space="0" w:color="auto"/>
            <w:bottom w:val="none" w:sz="0" w:space="0" w:color="auto"/>
            <w:right w:val="none" w:sz="0" w:space="0" w:color="auto"/>
          </w:divBdr>
          <w:divsChild>
            <w:div w:id="1286079384">
              <w:marLeft w:val="0"/>
              <w:marRight w:val="0"/>
              <w:marTop w:val="0"/>
              <w:marBottom w:val="0"/>
              <w:divBdr>
                <w:top w:val="none" w:sz="0" w:space="0" w:color="auto"/>
                <w:left w:val="none" w:sz="0" w:space="0" w:color="auto"/>
                <w:bottom w:val="none" w:sz="0" w:space="0" w:color="auto"/>
                <w:right w:val="none" w:sz="0" w:space="0" w:color="auto"/>
              </w:divBdr>
              <w:divsChild>
                <w:div w:id="238712535">
                  <w:marLeft w:val="0"/>
                  <w:marRight w:val="0"/>
                  <w:marTop w:val="0"/>
                  <w:marBottom w:val="0"/>
                  <w:divBdr>
                    <w:top w:val="none" w:sz="0" w:space="0" w:color="auto"/>
                    <w:left w:val="none" w:sz="0" w:space="0" w:color="auto"/>
                    <w:bottom w:val="none" w:sz="0" w:space="0" w:color="auto"/>
                    <w:right w:val="none" w:sz="0" w:space="0" w:color="auto"/>
                  </w:divBdr>
                  <w:divsChild>
                    <w:div w:id="597252249">
                      <w:marLeft w:val="0"/>
                      <w:marRight w:val="0"/>
                      <w:marTop w:val="0"/>
                      <w:marBottom w:val="0"/>
                      <w:divBdr>
                        <w:top w:val="none" w:sz="0" w:space="0" w:color="auto"/>
                        <w:left w:val="none" w:sz="0" w:space="0" w:color="auto"/>
                        <w:bottom w:val="none" w:sz="0" w:space="0" w:color="auto"/>
                        <w:right w:val="none" w:sz="0" w:space="0" w:color="auto"/>
                      </w:divBdr>
                      <w:divsChild>
                        <w:div w:id="1168449389">
                          <w:marLeft w:val="0"/>
                          <w:marRight w:val="0"/>
                          <w:marTop w:val="0"/>
                          <w:marBottom w:val="0"/>
                          <w:divBdr>
                            <w:top w:val="none" w:sz="0" w:space="0" w:color="auto"/>
                            <w:left w:val="none" w:sz="0" w:space="0" w:color="auto"/>
                            <w:bottom w:val="none" w:sz="0" w:space="0" w:color="auto"/>
                            <w:right w:val="none" w:sz="0" w:space="0" w:color="auto"/>
                          </w:divBdr>
                          <w:divsChild>
                            <w:div w:id="1945653449">
                              <w:marLeft w:val="0"/>
                              <w:marRight w:val="0"/>
                              <w:marTop w:val="0"/>
                              <w:marBottom w:val="0"/>
                              <w:divBdr>
                                <w:top w:val="none" w:sz="0" w:space="0" w:color="auto"/>
                                <w:left w:val="none" w:sz="0" w:space="0" w:color="auto"/>
                                <w:bottom w:val="none" w:sz="0" w:space="0" w:color="auto"/>
                                <w:right w:val="none" w:sz="0" w:space="0" w:color="auto"/>
                              </w:divBdr>
                              <w:divsChild>
                                <w:div w:id="1461802280">
                                  <w:marLeft w:val="0"/>
                                  <w:marRight w:val="0"/>
                                  <w:marTop w:val="0"/>
                                  <w:marBottom w:val="0"/>
                                  <w:divBdr>
                                    <w:top w:val="none" w:sz="0" w:space="0" w:color="auto"/>
                                    <w:left w:val="none" w:sz="0" w:space="0" w:color="auto"/>
                                    <w:bottom w:val="none" w:sz="0" w:space="0" w:color="auto"/>
                                    <w:right w:val="none" w:sz="0" w:space="0" w:color="auto"/>
                                  </w:divBdr>
                                  <w:divsChild>
                                    <w:div w:id="1646012621">
                                      <w:marLeft w:val="0"/>
                                      <w:marRight w:val="0"/>
                                      <w:marTop w:val="0"/>
                                      <w:marBottom w:val="0"/>
                                      <w:divBdr>
                                        <w:top w:val="none" w:sz="0" w:space="0" w:color="auto"/>
                                        <w:left w:val="none" w:sz="0" w:space="0" w:color="auto"/>
                                        <w:bottom w:val="none" w:sz="0" w:space="0" w:color="auto"/>
                                        <w:right w:val="none" w:sz="0" w:space="0" w:color="auto"/>
                                      </w:divBdr>
                                      <w:divsChild>
                                        <w:div w:id="1120344482">
                                          <w:marLeft w:val="0"/>
                                          <w:marRight w:val="0"/>
                                          <w:marTop w:val="0"/>
                                          <w:marBottom w:val="0"/>
                                          <w:divBdr>
                                            <w:top w:val="none" w:sz="0" w:space="0" w:color="auto"/>
                                            <w:left w:val="none" w:sz="0" w:space="0" w:color="auto"/>
                                            <w:bottom w:val="none" w:sz="0" w:space="0" w:color="auto"/>
                                            <w:right w:val="none" w:sz="0" w:space="0" w:color="auto"/>
                                          </w:divBdr>
                                          <w:divsChild>
                                            <w:div w:id="227346297">
                                              <w:marLeft w:val="0"/>
                                              <w:marRight w:val="0"/>
                                              <w:marTop w:val="0"/>
                                              <w:marBottom w:val="0"/>
                                              <w:divBdr>
                                                <w:top w:val="none" w:sz="0" w:space="0" w:color="auto"/>
                                                <w:left w:val="none" w:sz="0" w:space="0" w:color="auto"/>
                                                <w:bottom w:val="none" w:sz="0" w:space="0" w:color="auto"/>
                                                <w:right w:val="none" w:sz="0" w:space="0" w:color="auto"/>
                                              </w:divBdr>
                                              <w:divsChild>
                                                <w:div w:id="212276072">
                                                  <w:marLeft w:val="0"/>
                                                  <w:marRight w:val="0"/>
                                                  <w:marTop w:val="0"/>
                                                  <w:marBottom w:val="0"/>
                                                  <w:divBdr>
                                                    <w:top w:val="none" w:sz="0" w:space="0" w:color="auto"/>
                                                    <w:left w:val="none" w:sz="0" w:space="0" w:color="auto"/>
                                                    <w:bottom w:val="none" w:sz="0" w:space="0" w:color="auto"/>
                                                    <w:right w:val="none" w:sz="0" w:space="0" w:color="auto"/>
                                                  </w:divBdr>
                                                  <w:divsChild>
                                                    <w:div w:id="1658919621">
                                                      <w:marLeft w:val="0"/>
                                                      <w:marRight w:val="0"/>
                                                      <w:marTop w:val="0"/>
                                                      <w:marBottom w:val="0"/>
                                                      <w:divBdr>
                                                        <w:top w:val="none" w:sz="0" w:space="0" w:color="auto"/>
                                                        <w:left w:val="none" w:sz="0" w:space="0" w:color="auto"/>
                                                        <w:bottom w:val="none" w:sz="0" w:space="0" w:color="auto"/>
                                                        <w:right w:val="none" w:sz="0" w:space="0" w:color="auto"/>
                                                      </w:divBdr>
                                                      <w:divsChild>
                                                        <w:div w:id="117916401">
                                                          <w:marLeft w:val="0"/>
                                                          <w:marRight w:val="0"/>
                                                          <w:marTop w:val="0"/>
                                                          <w:marBottom w:val="0"/>
                                                          <w:divBdr>
                                                            <w:top w:val="none" w:sz="0" w:space="0" w:color="auto"/>
                                                            <w:left w:val="none" w:sz="0" w:space="0" w:color="auto"/>
                                                            <w:bottom w:val="none" w:sz="0" w:space="0" w:color="auto"/>
                                                            <w:right w:val="none" w:sz="0" w:space="0" w:color="auto"/>
                                                          </w:divBdr>
                                                        </w:div>
                                                        <w:div w:id="1150906845">
                                                          <w:marLeft w:val="0"/>
                                                          <w:marRight w:val="0"/>
                                                          <w:marTop w:val="0"/>
                                                          <w:marBottom w:val="0"/>
                                                          <w:divBdr>
                                                            <w:top w:val="none" w:sz="0" w:space="0" w:color="auto"/>
                                                            <w:left w:val="none" w:sz="0" w:space="0" w:color="auto"/>
                                                            <w:bottom w:val="none" w:sz="0" w:space="0" w:color="auto"/>
                                                            <w:right w:val="none" w:sz="0" w:space="0" w:color="auto"/>
                                                          </w:divBdr>
                                                        </w:div>
                                                        <w:div w:id="1538812040">
                                                          <w:marLeft w:val="0"/>
                                                          <w:marRight w:val="0"/>
                                                          <w:marTop w:val="0"/>
                                                          <w:marBottom w:val="0"/>
                                                          <w:divBdr>
                                                            <w:top w:val="none" w:sz="0" w:space="0" w:color="auto"/>
                                                            <w:left w:val="none" w:sz="0" w:space="0" w:color="auto"/>
                                                            <w:bottom w:val="none" w:sz="0" w:space="0" w:color="auto"/>
                                                            <w:right w:val="none" w:sz="0" w:space="0" w:color="auto"/>
                                                          </w:divBdr>
                                                        </w:div>
                                                        <w:div w:id="1342511815">
                                                          <w:marLeft w:val="0"/>
                                                          <w:marRight w:val="0"/>
                                                          <w:marTop w:val="0"/>
                                                          <w:marBottom w:val="0"/>
                                                          <w:divBdr>
                                                            <w:top w:val="none" w:sz="0" w:space="0" w:color="auto"/>
                                                            <w:left w:val="none" w:sz="0" w:space="0" w:color="auto"/>
                                                            <w:bottom w:val="none" w:sz="0" w:space="0" w:color="auto"/>
                                                            <w:right w:val="none" w:sz="0" w:space="0" w:color="auto"/>
                                                          </w:divBdr>
                                                        </w:div>
                                                        <w:div w:id="1204562828">
                                                          <w:marLeft w:val="0"/>
                                                          <w:marRight w:val="0"/>
                                                          <w:marTop w:val="0"/>
                                                          <w:marBottom w:val="0"/>
                                                          <w:divBdr>
                                                            <w:top w:val="none" w:sz="0" w:space="0" w:color="auto"/>
                                                            <w:left w:val="none" w:sz="0" w:space="0" w:color="auto"/>
                                                            <w:bottom w:val="none" w:sz="0" w:space="0" w:color="auto"/>
                                                            <w:right w:val="none" w:sz="0" w:space="0" w:color="auto"/>
                                                          </w:divBdr>
                                                        </w:div>
                                                        <w:div w:id="1032917530">
                                                          <w:marLeft w:val="0"/>
                                                          <w:marRight w:val="0"/>
                                                          <w:marTop w:val="0"/>
                                                          <w:marBottom w:val="0"/>
                                                          <w:divBdr>
                                                            <w:top w:val="none" w:sz="0" w:space="0" w:color="auto"/>
                                                            <w:left w:val="none" w:sz="0" w:space="0" w:color="auto"/>
                                                            <w:bottom w:val="none" w:sz="0" w:space="0" w:color="auto"/>
                                                            <w:right w:val="none" w:sz="0" w:space="0" w:color="auto"/>
                                                          </w:divBdr>
                                                        </w:div>
                                                        <w:div w:id="18798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1091583">
      <w:bodyDiv w:val="1"/>
      <w:marLeft w:val="0"/>
      <w:marRight w:val="0"/>
      <w:marTop w:val="0"/>
      <w:marBottom w:val="0"/>
      <w:divBdr>
        <w:top w:val="none" w:sz="0" w:space="0" w:color="auto"/>
        <w:left w:val="none" w:sz="0" w:space="0" w:color="auto"/>
        <w:bottom w:val="none" w:sz="0" w:space="0" w:color="auto"/>
        <w:right w:val="none" w:sz="0" w:space="0" w:color="auto"/>
      </w:divBdr>
      <w:divsChild>
        <w:div w:id="46145334">
          <w:marLeft w:val="0"/>
          <w:marRight w:val="0"/>
          <w:marTop w:val="0"/>
          <w:marBottom w:val="0"/>
          <w:divBdr>
            <w:top w:val="none" w:sz="0" w:space="0" w:color="auto"/>
            <w:left w:val="none" w:sz="0" w:space="0" w:color="auto"/>
            <w:bottom w:val="none" w:sz="0" w:space="0" w:color="auto"/>
            <w:right w:val="none" w:sz="0" w:space="0" w:color="auto"/>
          </w:divBdr>
          <w:divsChild>
            <w:div w:id="87121496">
              <w:marLeft w:val="0"/>
              <w:marRight w:val="0"/>
              <w:marTop w:val="0"/>
              <w:marBottom w:val="0"/>
              <w:divBdr>
                <w:top w:val="none" w:sz="0" w:space="0" w:color="auto"/>
                <w:left w:val="none" w:sz="0" w:space="0" w:color="auto"/>
                <w:bottom w:val="none" w:sz="0" w:space="0" w:color="auto"/>
                <w:right w:val="none" w:sz="0" w:space="0" w:color="auto"/>
              </w:divBdr>
              <w:divsChild>
                <w:div w:id="658772399">
                  <w:marLeft w:val="0"/>
                  <w:marRight w:val="0"/>
                  <w:marTop w:val="0"/>
                  <w:marBottom w:val="0"/>
                  <w:divBdr>
                    <w:top w:val="none" w:sz="0" w:space="0" w:color="auto"/>
                    <w:left w:val="none" w:sz="0" w:space="0" w:color="auto"/>
                    <w:bottom w:val="none" w:sz="0" w:space="0" w:color="auto"/>
                    <w:right w:val="none" w:sz="0" w:space="0" w:color="auto"/>
                  </w:divBdr>
                  <w:divsChild>
                    <w:div w:id="860122187">
                      <w:marLeft w:val="150"/>
                      <w:marRight w:val="0"/>
                      <w:marTop w:val="0"/>
                      <w:marBottom w:val="0"/>
                      <w:divBdr>
                        <w:top w:val="none" w:sz="0" w:space="0" w:color="auto"/>
                        <w:left w:val="none" w:sz="0" w:space="0" w:color="auto"/>
                        <w:bottom w:val="none" w:sz="0" w:space="0" w:color="auto"/>
                        <w:right w:val="none" w:sz="0" w:space="0" w:color="auto"/>
                      </w:divBdr>
                      <w:divsChild>
                        <w:div w:id="1635259351">
                          <w:marLeft w:val="0"/>
                          <w:marRight w:val="0"/>
                          <w:marTop w:val="75"/>
                          <w:marBottom w:val="0"/>
                          <w:divBdr>
                            <w:top w:val="single" w:sz="6" w:space="0" w:color="BCF278"/>
                            <w:left w:val="single" w:sz="6" w:space="0" w:color="BCF278"/>
                            <w:bottom w:val="single" w:sz="6" w:space="0" w:color="BCF278"/>
                            <w:right w:val="single" w:sz="6" w:space="0" w:color="BCF278"/>
                          </w:divBdr>
                          <w:divsChild>
                            <w:div w:id="16911041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kei@office.hannan-u.ac.jp" TargetMode="External"/><Relationship Id="rId5" Type="http://schemas.openxmlformats.org/officeDocument/2006/relationships/settings" Target="settings.xml"/><Relationship Id="rId10" Type="http://schemas.openxmlformats.org/officeDocument/2006/relationships/hyperlink" Target="http://www.hannan-u.ac.jp/harukasu/index.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33E7-AF98-48D3-A4F4-63FF12B3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shizuka ochi</dc:creator>
  <cp:lastModifiedBy>Somu</cp:lastModifiedBy>
  <cp:revision>5</cp:revision>
  <cp:lastPrinted>2015-07-23T04:20:00Z</cp:lastPrinted>
  <dcterms:created xsi:type="dcterms:W3CDTF">2015-07-24T00:56:00Z</dcterms:created>
  <dcterms:modified xsi:type="dcterms:W3CDTF">2015-08-24T02:52:00Z</dcterms:modified>
</cp:coreProperties>
</file>